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D3B0" w14:textId="0FC4035E" w:rsidR="00DC5FE1" w:rsidRPr="00DD3B00" w:rsidRDefault="00C60726">
      <w:pPr>
        <w:rPr>
          <w:u w:val="single"/>
        </w:rPr>
      </w:pPr>
      <w:r>
        <w:rPr>
          <w:u w:val="single"/>
        </w:rPr>
        <w:t>N</w:t>
      </w:r>
      <w:r w:rsidR="00665546">
        <w:rPr>
          <w:u w:val="single"/>
        </w:rPr>
        <w:t>o</w:t>
      </w:r>
      <w:r>
        <w:rPr>
          <w:u w:val="single"/>
        </w:rPr>
        <w:t>tions et</w:t>
      </w:r>
      <w:r w:rsidR="00A70C53">
        <w:rPr>
          <w:u w:val="single"/>
        </w:rPr>
        <w:t xml:space="preserve"> n</w:t>
      </w:r>
      <w:r w:rsidR="00665546">
        <w:rPr>
          <w:u w:val="single"/>
        </w:rPr>
        <w:t>a</w:t>
      </w:r>
      <w:r w:rsidR="00DD3B00" w:rsidRPr="00DD3B00">
        <w:rPr>
          <w:u w:val="single"/>
        </w:rPr>
        <w:t>tions</w:t>
      </w:r>
      <w:r w:rsidR="008A635E" w:rsidRPr="00DD3B00">
        <w:rPr>
          <w:u w:val="single"/>
        </w:rPr>
        <w:t xml:space="preserve"> militaires</w:t>
      </w:r>
      <w:r w:rsidR="00A65FD2">
        <w:rPr>
          <w:u w:val="single"/>
        </w:rPr>
        <w:t xml:space="preserve"> </w:t>
      </w:r>
      <w:r w:rsidR="00BE05BA">
        <w:rPr>
          <w:u w:val="single"/>
        </w:rPr>
        <w:t xml:space="preserve">effrayant </w:t>
      </w:r>
      <w:r w:rsidR="005859BC">
        <w:rPr>
          <w:u w:val="single"/>
        </w:rPr>
        <w:t>et défrayant la chronique</w:t>
      </w:r>
      <w:r w:rsidR="008B14F5">
        <w:rPr>
          <w:u w:val="single"/>
        </w:rPr>
        <w:t xml:space="preserve"> </w:t>
      </w:r>
    </w:p>
    <w:p w14:paraId="104DCC1F" w14:textId="21684879" w:rsidR="00390120" w:rsidRDefault="00390120">
      <w:r>
        <w:t>Suivent, en italiques, certains termes et tours qui émaillent l’actualité.</w:t>
      </w:r>
    </w:p>
    <w:p w14:paraId="7B46D74A" w14:textId="77777777" w:rsidR="00390120" w:rsidRDefault="00390120"/>
    <w:p w14:paraId="2619837C" w14:textId="3280BFE0" w:rsidR="008A635E" w:rsidRDefault="008A635E">
      <w:r w:rsidRPr="008A635E">
        <w:t>L'année 2022</w:t>
      </w:r>
      <w:r w:rsidR="00111DB4">
        <w:t xml:space="preserve"> marque un</w:t>
      </w:r>
      <w:r w:rsidR="00D74061">
        <w:t>e</w:t>
      </w:r>
      <w:r w:rsidR="00852094">
        <w:t xml:space="preserve"> </w:t>
      </w:r>
      <w:r w:rsidR="00852094" w:rsidRPr="00852094">
        <w:rPr>
          <w:i/>
          <w:iCs/>
        </w:rPr>
        <w:t>guerre</w:t>
      </w:r>
      <w:r w:rsidRPr="0052111C">
        <w:rPr>
          <w:i/>
          <w:iCs/>
        </w:rPr>
        <w:t xml:space="preserve"> </w:t>
      </w:r>
      <w:r w:rsidR="0052111C" w:rsidRPr="0052111C">
        <w:rPr>
          <w:i/>
          <w:iCs/>
        </w:rPr>
        <w:t>ouvert</w:t>
      </w:r>
      <w:r w:rsidR="00852094">
        <w:rPr>
          <w:i/>
          <w:iCs/>
        </w:rPr>
        <w:t>e</w:t>
      </w:r>
      <w:r w:rsidR="0095534F">
        <w:t>,</w:t>
      </w:r>
      <w:r>
        <w:t xml:space="preserve"> </w:t>
      </w:r>
      <w:r w:rsidR="00C73D07">
        <w:t>après un long</w:t>
      </w:r>
      <w:r w:rsidR="0095534F">
        <w:t xml:space="preserve"> </w:t>
      </w:r>
      <w:r w:rsidR="0095534F" w:rsidRPr="0095534F">
        <w:rPr>
          <w:i/>
          <w:iCs/>
        </w:rPr>
        <w:t>conflit</w:t>
      </w:r>
      <w:r w:rsidR="0095534F">
        <w:t xml:space="preserve"> </w:t>
      </w:r>
      <w:r w:rsidRPr="0052111C">
        <w:rPr>
          <w:i/>
          <w:iCs/>
        </w:rPr>
        <w:t>larvé</w:t>
      </w:r>
      <w:r w:rsidR="0095534F">
        <w:t>,</w:t>
      </w:r>
      <w:r w:rsidRPr="008A635E">
        <w:t xml:space="preserve"> en Ukraine</w:t>
      </w:r>
      <w:r w:rsidR="009E4B6F">
        <w:t>.</w:t>
      </w:r>
    </w:p>
    <w:p w14:paraId="658AC1B6" w14:textId="0F3495FC" w:rsidR="008A635E" w:rsidRDefault="00A70C53">
      <w:r>
        <w:t xml:space="preserve">De </w:t>
      </w:r>
      <w:r w:rsidR="000F5C7D">
        <w:t xml:space="preserve">contractions territoriales en </w:t>
      </w:r>
      <w:r>
        <w:t>c</w:t>
      </w:r>
      <w:r w:rsidR="008A635E" w:rsidRPr="008A635E">
        <w:t>ontradiction</w:t>
      </w:r>
      <w:r w:rsidR="008A635E">
        <w:t>s</w:t>
      </w:r>
      <w:r w:rsidR="000F5C7D">
        <w:t xml:space="preserve"> </w:t>
      </w:r>
      <w:r w:rsidR="00EE3A76">
        <w:t>morales</w:t>
      </w:r>
      <w:r w:rsidR="000F5C7D">
        <w:t xml:space="preserve">, nous passons </w:t>
      </w:r>
      <w:r w:rsidR="00EE3A76">
        <w:t xml:space="preserve">à </w:t>
      </w:r>
      <w:r w:rsidR="00C60726">
        <w:t>la</w:t>
      </w:r>
      <w:r w:rsidR="008A635E" w:rsidRPr="008A635E">
        <w:t xml:space="preserve"> </w:t>
      </w:r>
      <w:r w:rsidR="008A635E" w:rsidRPr="0052111C">
        <w:rPr>
          <w:i/>
          <w:iCs/>
        </w:rPr>
        <w:t>conscription</w:t>
      </w:r>
      <w:r w:rsidR="000F5C7D">
        <w:t xml:space="preserve"> </w:t>
      </w:r>
      <w:r w:rsidR="00BE05BA">
        <w:t>avec un certain</w:t>
      </w:r>
      <w:r w:rsidR="000F5C7D">
        <w:t xml:space="preserve"> manque </w:t>
      </w:r>
      <w:r w:rsidR="008A635E">
        <w:t>de circonspection</w:t>
      </w:r>
      <w:r w:rsidR="008A635E" w:rsidRPr="008A635E">
        <w:t xml:space="preserve">. </w:t>
      </w:r>
    </w:p>
    <w:p w14:paraId="0CF0C941" w14:textId="7DE45A34" w:rsidR="008A635E" w:rsidRDefault="008A635E">
      <w:r>
        <w:t>Poutine</w:t>
      </w:r>
      <w:r w:rsidRPr="008A635E">
        <w:t xml:space="preserve"> </w:t>
      </w:r>
      <w:r w:rsidRPr="0052111C">
        <w:rPr>
          <w:i/>
          <w:iCs/>
        </w:rPr>
        <w:t>mobilise</w:t>
      </w:r>
      <w:r w:rsidRPr="008A635E">
        <w:t xml:space="preserve"> </w:t>
      </w:r>
      <w:r w:rsidR="0095534F">
        <w:t xml:space="preserve">et </w:t>
      </w:r>
      <w:r w:rsidR="00BE05BA" w:rsidRPr="00BE05BA">
        <w:rPr>
          <w:i/>
          <w:iCs/>
        </w:rPr>
        <w:t>engage</w:t>
      </w:r>
      <w:r w:rsidR="0095534F" w:rsidRPr="00BE05BA">
        <w:rPr>
          <w:i/>
          <w:iCs/>
        </w:rPr>
        <w:t xml:space="preserve"> </w:t>
      </w:r>
      <w:r w:rsidR="009E4B6F" w:rsidRPr="00BE05BA">
        <w:rPr>
          <w:i/>
          <w:iCs/>
        </w:rPr>
        <w:t>d</w:t>
      </w:r>
      <w:r w:rsidRPr="00BE05BA">
        <w:rPr>
          <w:i/>
          <w:iCs/>
        </w:rPr>
        <w:t>es</w:t>
      </w:r>
      <w:r w:rsidRPr="008A635E">
        <w:t xml:space="preserve"> </w:t>
      </w:r>
      <w:r w:rsidRPr="009E4B6F">
        <w:rPr>
          <w:i/>
          <w:iCs/>
        </w:rPr>
        <w:t>forces vives</w:t>
      </w:r>
      <w:r w:rsidR="00A65FD2">
        <w:rPr>
          <w:i/>
          <w:iCs/>
        </w:rPr>
        <w:t> –</w:t>
      </w:r>
      <w:r w:rsidRPr="008A635E">
        <w:t xml:space="preserve"> </w:t>
      </w:r>
      <w:r w:rsidR="000F5C7D">
        <w:t>il</w:t>
      </w:r>
      <w:r w:rsidR="0052111C">
        <w:t xml:space="preserve"> </w:t>
      </w:r>
      <w:r w:rsidR="00A94313">
        <w:t>« </w:t>
      </w:r>
      <w:r w:rsidR="0052111C">
        <w:t>drafte</w:t>
      </w:r>
      <w:r w:rsidR="00A94313">
        <w:t> »</w:t>
      </w:r>
      <w:r w:rsidR="0052111C">
        <w:t xml:space="preserve"> en courant d’air, </w:t>
      </w:r>
      <w:r>
        <w:t xml:space="preserve">et </w:t>
      </w:r>
      <w:r w:rsidR="00390120">
        <w:t xml:space="preserve">précipite dans le </w:t>
      </w:r>
      <w:r w:rsidR="00DD3B00" w:rsidRPr="00DD3B00">
        <w:rPr>
          <w:i/>
          <w:iCs/>
        </w:rPr>
        <w:t>brasier</w:t>
      </w:r>
      <w:r w:rsidRPr="008A635E">
        <w:t xml:space="preserve"> </w:t>
      </w:r>
      <w:r w:rsidR="000F5C7D">
        <w:t>de longs</w:t>
      </w:r>
      <w:r>
        <w:t xml:space="preserve"> </w:t>
      </w:r>
      <w:r w:rsidRPr="00DD3B00">
        <w:rPr>
          <w:i/>
          <w:iCs/>
        </w:rPr>
        <w:t>convois</w:t>
      </w:r>
      <w:r w:rsidRPr="008A635E">
        <w:t xml:space="preserve"> </w:t>
      </w:r>
      <w:r w:rsidR="00111DB4">
        <w:t>charriant</w:t>
      </w:r>
      <w:r w:rsidR="0095534F">
        <w:t xml:space="preserve"> </w:t>
      </w:r>
      <w:r w:rsidR="009130AE">
        <w:t>leur</w:t>
      </w:r>
      <w:r w:rsidR="008B14F5">
        <w:t xml:space="preserve"> </w:t>
      </w:r>
      <w:r w:rsidRPr="0052111C">
        <w:rPr>
          <w:i/>
          <w:iCs/>
        </w:rPr>
        <w:t>chair à canon</w:t>
      </w:r>
      <w:r w:rsidRPr="008A635E">
        <w:t xml:space="preserve">. </w:t>
      </w:r>
      <w:r w:rsidR="00C60726">
        <w:t>Triste</w:t>
      </w:r>
      <w:r w:rsidR="00BE05BA">
        <w:t>;</w:t>
      </w:r>
      <w:r w:rsidR="009130AE">
        <w:t xml:space="preserve"> v</w:t>
      </w:r>
      <w:r w:rsidR="00A65FD2">
        <w:t xml:space="preserve">raiment </w:t>
      </w:r>
      <w:r w:rsidR="0052111C">
        <w:t xml:space="preserve">pas </w:t>
      </w:r>
      <w:r w:rsidRPr="0052111C">
        <w:rPr>
          <w:i/>
          <w:iCs/>
        </w:rPr>
        <w:t>drone</w:t>
      </w:r>
      <w:r w:rsidR="007C6784">
        <w:t>…</w:t>
      </w:r>
    </w:p>
    <w:p w14:paraId="78069B81" w14:textId="3C656843" w:rsidR="009E4B6F" w:rsidRDefault="00DD3B00">
      <w:r>
        <w:t xml:space="preserve">La </w:t>
      </w:r>
      <w:r w:rsidRPr="00DD3B00">
        <w:rPr>
          <w:i/>
          <w:iCs/>
        </w:rPr>
        <w:t>guerre</w:t>
      </w:r>
      <w:r>
        <w:rPr>
          <w:i/>
          <w:iCs/>
        </w:rPr>
        <w:t xml:space="preserve"> </w:t>
      </w:r>
      <w:r w:rsidR="00D74061">
        <w:rPr>
          <w:i/>
          <w:iCs/>
        </w:rPr>
        <w:t>d’</w:t>
      </w:r>
      <w:r>
        <w:rPr>
          <w:i/>
          <w:iCs/>
        </w:rPr>
        <w:t>Ukraine</w:t>
      </w:r>
      <w:r>
        <w:t xml:space="preserve">, qui transcende </w:t>
      </w:r>
      <w:r w:rsidR="0095534F">
        <w:t>la</w:t>
      </w:r>
      <w:r>
        <w:t xml:space="preserve"> simple </w:t>
      </w:r>
      <w:r w:rsidRPr="00DD3B00">
        <w:rPr>
          <w:i/>
          <w:iCs/>
        </w:rPr>
        <w:t>opération</w:t>
      </w:r>
      <w:r>
        <w:rPr>
          <w:i/>
          <w:iCs/>
        </w:rPr>
        <w:t xml:space="preserve"> spéciale</w:t>
      </w:r>
      <w:r w:rsidR="0095534F">
        <w:t xml:space="preserve"> </w:t>
      </w:r>
      <w:r w:rsidR="00390120">
        <w:t>mart</w:t>
      </w:r>
      <w:r w:rsidR="0061282D">
        <w:t>elée par</w:t>
      </w:r>
      <w:r w:rsidR="00390120">
        <w:t xml:space="preserve"> </w:t>
      </w:r>
      <w:r w:rsidR="0095534F">
        <w:t xml:space="preserve">la propagande </w:t>
      </w:r>
      <w:r w:rsidR="00B05ABC">
        <w:t xml:space="preserve">russe </w:t>
      </w:r>
      <w:r>
        <w:t>(</w:t>
      </w:r>
      <w:r w:rsidR="00247640">
        <w:t xml:space="preserve">et mise en </w:t>
      </w:r>
      <w:r w:rsidR="00247640">
        <w:rPr>
          <w:rFonts w:cstheme="minorHAnsi"/>
        </w:rPr>
        <w:t>œ</w:t>
      </w:r>
      <w:r w:rsidR="00247640">
        <w:t xml:space="preserve">uvre </w:t>
      </w:r>
      <w:r w:rsidR="00C60726">
        <w:t>par</w:t>
      </w:r>
      <w:r>
        <w:t xml:space="preserve"> </w:t>
      </w:r>
      <w:r w:rsidR="000F5C7D">
        <w:t xml:space="preserve">les </w:t>
      </w:r>
      <w:r w:rsidRPr="00A94313">
        <w:rPr>
          <w:i/>
          <w:iCs/>
        </w:rPr>
        <w:t>Spetsnaz</w:t>
      </w:r>
      <w:r w:rsidR="006E2D4C" w:rsidRPr="006E2D4C">
        <w:rPr>
          <w:vertAlign w:val="superscript"/>
        </w:rPr>
        <w:t>1</w:t>
      </w:r>
      <w:r>
        <w:t xml:space="preserve">), </w:t>
      </w:r>
      <w:r w:rsidR="008A635E" w:rsidRPr="008A635E">
        <w:t xml:space="preserve">ressemble de plus en plus </w:t>
      </w:r>
      <w:r w:rsidR="008A635E">
        <w:t xml:space="preserve">à une </w:t>
      </w:r>
      <w:r w:rsidR="008A635E" w:rsidRPr="009E4B6F">
        <w:rPr>
          <w:i/>
          <w:iCs/>
        </w:rPr>
        <w:t>répétition générale</w:t>
      </w:r>
      <w:r w:rsidR="008A635E" w:rsidRPr="008A635E">
        <w:t xml:space="preserve">, </w:t>
      </w:r>
      <w:r w:rsidR="003848D1">
        <w:t>comme la</w:t>
      </w:r>
      <w:r w:rsidR="008A635E" w:rsidRPr="008A635E">
        <w:t xml:space="preserve"> </w:t>
      </w:r>
      <w:r w:rsidR="008A635E" w:rsidRPr="00DD3B00">
        <w:rPr>
          <w:i/>
          <w:iCs/>
        </w:rPr>
        <w:t>guerre d'</w:t>
      </w:r>
      <w:r w:rsidR="0095534F">
        <w:rPr>
          <w:i/>
          <w:iCs/>
        </w:rPr>
        <w:t>Espagne</w:t>
      </w:r>
      <w:r w:rsidR="0095534F">
        <w:t>,</w:t>
      </w:r>
      <w:r w:rsidR="008A635E">
        <w:t xml:space="preserve"> </w:t>
      </w:r>
      <w:r w:rsidR="00D74061">
        <w:t xml:space="preserve">susceptible de </w:t>
      </w:r>
      <w:r w:rsidR="00E9412F">
        <w:t>façonner</w:t>
      </w:r>
      <w:r w:rsidR="00D74061">
        <w:t xml:space="preserve"> </w:t>
      </w:r>
      <w:r w:rsidR="007B78B9">
        <w:t>de</w:t>
      </w:r>
      <w:r w:rsidR="008A635E" w:rsidRPr="00DD3B00">
        <w:rPr>
          <w:i/>
          <w:iCs/>
        </w:rPr>
        <w:t xml:space="preserve"> </w:t>
      </w:r>
      <w:r w:rsidR="00E9412F">
        <w:t>futur</w:t>
      </w:r>
      <w:r w:rsidR="004A3579">
        <w:t>s</w:t>
      </w:r>
      <w:r w:rsidR="00E9412F">
        <w:t xml:space="preserve"> </w:t>
      </w:r>
      <w:r w:rsidR="008A635E" w:rsidRPr="007C6784">
        <w:t>conflit</w:t>
      </w:r>
      <w:r w:rsidR="004A3579">
        <w:t>s</w:t>
      </w:r>
      <w:r w:rsidR="008A635E" w:rsidRPr="008A635E">
        <w:t xml:space="preserve">. </w:t>
      </w:r>
    </w:p>
    <w:p w14:paraId="6E92B6E4" w14:textId="3E86C1ED" w:rsidR="0052111C" w:rsidRPr="00DD3B00" w:rsidRDefault="009130AE">
      <w:r>
        <w:t>On ne</w:t>
      </w:r>
      <w:r w:rsidR="008A635E" w:rsidRPr="008A635E">
        <w:t xml:space="preserve"> peut </w:t>
      </w:r>
      <w:r>
        <w:t>qu’</w:t>
      </w:r>
      <w:r w:rsidR="008A635E" w:rsidRPr="008A635E">
        <w:t xml:space="preserve">espérer </w:t>
      </w:r>
      <w:r>
        <w:t xml:space="preserve">le </w:t>
      </w:r>
      <w:proofErr w:type="spellStart"/>
      <w:r>
        <w:t>silenciement</w:t>
      </w:r>
      <w:proofErr w:type="spellEnd"/>
      <w:r>
        <w:t xml:space="preserve"> </w:t>
      </w:r>
      <w:r w:rsidRPr="009130AE">
        <w:t>d</w:t>
      </w:r>
      <w:r w:rsidR="00DD3B00" w:rsidRPr="009130AE">
        <w:t>es canons</w:t>
      </w:r>
      <w:r w:rsidR="00DD3B00">
        <w:t xml:space="preserve">, </w:t>
      </w:r>
      <w:r w:rsidR="008A635E" w:rsidRPr="008A635E">
        <w:t>car le prochain</w:t>
      </w:r>
      <w:r w:rsidR="00852094">
        <w:t xml:space="preserve"> </w:t>
      </w:r>
      <w:r w:rsidR="008A635E" w:rsidRPr="0052111C">
        <w:rPr>
          <w:i/>
          <w:iCs/>
        </w:rPr>
        <w:t>casse-pipe</w:t>
      </w:r>
      <w:r w:rsidR="008A635E" w:rsidRPr="008A635E">
        <w:t xml:space="preserve"> </w:t>
      </w:r>
      <w:r w:rsidR="00C60726">
        <w:t>risque de faire</w:t>
      </w:r>
      <w:r w:rsidR="008A635E" w:rsidRPr="008A635E">
        <w:t xml:space="preserve"> tout un </w:t>
      </w:r>
      <w:r w:rsidR="008A635E" w:rsidRPr="0052111C">
        <w:rPr>
          <w:i/>
          <w:iCs/>
        </w:rPr>
        <w:t>tabac</w:t>
      </w:r>
      <w:r w:rsidR="008A635E">
        <w:t xml:space="preserve">. </w:t>
      </w:r>
      <w:r w:rsidR="00A94313">
        <w:t>Un</w:t>
      </w:r>
      <w:r w:rsidR="00B6058E">
        <w:t xml:space="preserve"> </w:t>
      </w:r>
      <w:r w:rsidR="00B6058E" w:rsidRPr="00B6058E">
        <w:rPr>
          <w:i/>
          <w:iCs/>
        </w:rPr>
        <w:t>baroud</w:t>
      </w:r>
      <w:r w:rsidR="00B6058E">
        <w:t>, un</w:t>
      </w:r>
      <w:r w:rsidR="00A94313">
        <w:t xml:space="preserve">e </w:t>
      </w:r>
      <w:r w:rsidR="00A94313" w:rsidRPr="00A94313">
        <w:rPr>
          <w:i/>
          <w:iCs/>
        </w:rPr>
        <w:t>m</w:t>
      </w:r>
      <w:r w:rsidR="0052111C" w:rsidRPr="00A94313">
        <w:rPr>
          <w:i/>
          <w:iCs/>
        </w:rPr>
        <w:t>ont</w:t>
      </w:r>
      <w:r w:rsidR="00A94313" w:rsidRPr="00A94313">
        <w:rPr>
          <w:i/>
          <w:iCs/>
        </w:rPr>
        <w:t>ée</w:t>
      </w:r>
      <w:r w:rsidR="0052111C" w:rsidRPr="00DD3B00">
        <w:rPr>
          <w:i/>
          <w:iCs/>
        </w:rPr>
        <w:t xml:space="preserve"> au feu</w:t>
      </w:r>
      <w:r w:rsidR="00B6058E">
        <w:t xml:space="preserve">, </w:t>
      </w:r>
      <w:r w:rsidR="00B05ABC">
        <w:t>l’</w:t>
      </w:r>
      <w:r w:rsidR="00DD3B00">
        <w:t>ultime</w:t>
      </w:r>
      <w:r w:rsidR="0052111C">
        <w:t xml:space="preserve"> </w:t>
      </w:r>
      <w:r w:rsidR="0052111C" w:rsidRPr="00DD3B00">
        <w:rPr>
          <w:i/>
          <w:iCs/>
        </w:rPr>
        <w:t>partie de castagne</w:t>
      </w:r>
      <w:r w:rsidR="00DD3B00">
        <w:t xml:space="preserve"> de l’humanité</w:t>
      </w:r>
      <w:r w:rsidR="00A94313">
        <w:t>.</w:t>
      </w:r>
    </w:p>
    <w:p w14:paraId="220ADF20" w14:textId="77777777" w:rsidR="00BE05BA" w:rsidRDefault="00A94313">
      <w:r>
        <w:t>Aujourd’hui, l</w:t>
      </w:r>
      <w:r w:rsidR="00D74061">
        <w:t xml:space="preserve">es </w:t>
      </w:r>
      <w:r w:rsidR="00B6058E" w:rsidRPr="00F017A2">
        <w:rPr>
          <w:i/>
          <w:iCs/>
        </w:rPr>
        <w:t>intox</w:t>
      </w:r>
      <w:r w:rsidR="008A635E" w:rsidRPr="008A635E">
        <w:t xml:space="preserve"> </w:t>
      </w:r>
      <w:r w:rsidR="009D0C9B">
        <w:t>menée</w:t>
      </w:r>
      <w:r w:rsidR="00D74061">
        <w:t>s</w:t>
      </w:r>
      <w:r w:rsidR="009D0C9B">
        <w:t xml:space="preserve"> </w:t>
      </w:r>
      <w:r w:rsidR="00F017A2">
        <w:t xml:space="preserve">sous </w:t>
      </w:r>
      <w:r w:rsidR="00A70C53">
        <w:t>le couvert</w:t>
      </w:r>
      <w:r w:rsidR="00F017A2">
        <w:t xml:space="preserve"> d’</w:t>
      </w:r>
      <w:r w:rsidR="00F017A2" w:rsidRPr="008A635E">
        <w:t>opérations</w:t>
      </w:r>
      <w:r w:rsidR="00F017A2">
        <w:t xml:space="preserve"> </w:t>
      </w:r>
      <w:r w:rsidR="0052111C" w:rsidRPr="0052111C">
        <w:rPr>
          <w:i/>
          <w:iCs/>
        </w:rPr>
        <w:t>F</w:t>
      </w:r>
      <w:r w:rsidR="008A635E" w:rsidRPr="0052111C">
        <w:rPr>
          <w:i/>
          <w:iCs/>
        </w:rPr>
        <w:t>alse Flag</w:t>
      </w:r>
      <w:r w:rsidR="00F017A2" w:rsidRPr="00F017A2">
        <w:rPr>
          <w:vertAlign w:val="superscript"/>
        </w:rPr>
        <w:t>2</w:t>
      </w:r>
      <w:r w:rsidR="008A635E" w:rsidRPr="008A635E">
        <w:t xml:space="preserve"> se </w:t>
      </w:r>
      <w:r w:rsidR="00D74061">
        <w:t>suivent</w:t>
      </w:r>
      <w:r w:rsidR="008A635E" w:rsidRPr="008A635E">
        <w:t xml:space="preserve"> et se ressemblent</w:t>
      </w:r>
      <w:r w:rsidR="008A635E">
        <w:t xml:space="preserve">, </w:t>
      </w:r>
      <w:r w:rsidR="00D74061">
        <w:t>histoire de</w:t>
      </w:r>
      <w:r w:rsidR="008A635E" w:rsidRPr="008A635E">
        <w:t xml:space="preserve"> </w:t>
      </w:r>
      <w:r w:rsidR="0052111C">
        <w:t>justifie</w:t>
      </w:r>
      <w:r w:rsidR="00A65FD2">
        <w:t>r</w:t>
      </w:r>
      <w:r w:rsidR="0052111C">
        <w:t xml:space="preserve"> </w:t>
      </w:r>
      <w:r w:rsidR="00D74061">
        <w:t>de</w:t>
      </w:r>
      <w:r w:rsidR="008A635E" w:rsidRPr="008A635E">
        <w:t xml:space="preserve"> </w:t>
      </w:r>
      <w:r w:rsidR="00E9412F">
        <w:t>possibles</w:t>
      </w:r>
      <w:r w:rsidR="008A635E" w:rsidRPr="008A635E">
        <w:t xml:space="preserve"> </w:t>
      </w:r>
      <w:r w:rsidR="007A6D0A" w:rsidRPr="0052111C">
        <w:rPr>
          <w:i/>
          <w:iCs/>
        </w:rPr>
        <w:t>escalade</w:t>
      </w:r>
      <w:r w:rsidR="007A6D0A">
        <w:rPr>
          <w:i/>
          <w:iCs/>
        </w:rPr>
        <w:t>s</w:t>
      </w:r>
      <w:r w:rsidR="007A6D0A">
        <w:t xml:space="preserve"> et</w:t>
      </w:r>
      <w:r w:rsidR="007A6D0A">
        <w:rPr>
          <w:i/>
          <w:iCs/>
        </w:rPr>
        <w:t xml:space="preserve"> projections de forces</w:t>
      </w:r>
      <w:r w:rsidR="00DE60EF">
        <w:t xml:space="preserve">. </w:t>
      </w:r>
    </w:p>
    <w:p w14:paraId="1BC75E1E" w14:textId="1ECA4DD5" w:rsidR="00BE05BA" w:rsidRDefault="00DE60EF">
      <w:r>
        <w:t>On</w:t>
      </w:r>
      <w:r w:rsidR="008A635E" w:rsidRPr="008A635E">
        <w:t xml:space="preserve"> </w:t>
      </w:r>
      <w:r w:rsidR="000F5C7D">
        <w:t xml:space="preserve">y </w:t>
      </w:r>
      <w:r w:rsidR="008A635E" w:rsidRPr="008A635E">
        <w:t xml:space="preserve">prétexte </w:t>
      </w:r>
      <w:r w:rsidR="00D74061">
        <w:t>des</w:t>
      </w:r>
      <w:r>
        <w:t xml:space="preserve"> </w:t>
      </w:r>
      <w:r w:rsidR="008A635E" w:rsidRPr="00A65FD2">
        <w:rPr>
          <w:i/>
          <w:iCs/>
        </w:rPr>
        <w:t>act</w:t>
      </w:r>
      <w:r w:rsidR="0061282D">
        <w:rPr>
          <w:i/>
          <w:iCs/>
        </w:rPr>
        <w:t>e</w:t>
      </w:r>
      <w:r w:rsidR="00F017A2" w:rsidRPr="00A65FD2">
        <w:rPr>
          <w:i/>
          <w:iCs/>
        </w:rPr>
        <w:t>s</w:t>
      </w:r>
      <w:r w:rsidR="00A70C53">
        <w:rPr>
          <w:i/>
          <w:iCs/>
        </w:rPr>
        <w:t xml:space="preserve"> terroristes</w:t>
      </w:r>
      <w:r w:rsidR="008A635E" w:rsidRPr="008A635E">
        <w:t xml:space="preserve"> que </w:t>
      </w:r>
      <w:r w:rsidR="0052111C">
        <w:t>s’apprête</w:t>
      </w:r>
      <w:r w:rsidR="00C60726">
        <w:t>rait</w:t>
      </w:r>
      <w:r w:rsidR="0052111C">
        <w:t xml:space="preserve"> à </w:t>
      </w:r>
      <w:r w:rsidR="0061282D">
        <w:t>déclencher</w:t>
      </w:r>
      <w:r w:rsidR="008A635E" w:rsidRPr="008A635E">
        <w:t xml:space="preserve"> </w:t>
      </w:r>
      <w:r w:rsidR="007A6D0A" w:rsidRPr="003A11C1">
        <w:t>l’</w:t>
      </w:r>
      <w:r w:rsidR="000F5C7D">
        <w:t>Ukrain</w:t>
      </w:r>
      <w:r w:rsidR="008A635E" w:rsidRPr="003A11C1">
        <w:t>e</w:t>
      </w:r>
      <w:r w:rsidR="009130AE">
        <w:t>, alors que cel</w:t>
      </w:r>
      <w:r w:rsidR="000F5C7D">
        <w:t>le</w:t>
      </w:r>
      <w:r w:rsidR="009130AE">
        <w:t xml:space="preserve">-ci </w:t>
      </w:r>
      <w:r w:rsidR="0052111C">
        <w:t>n’</w:t>
      </w:r>
      <w:r w:rsidR="00A94313">
        <w:t xml:space="preserve">y </w:t>
      </w:r>
      <w:r w:rsidR="00B05ABC">
        <w:t xml:space="preserve">peut </w:t>
      </w:r>
      <w:r w:rsidR="00452E01">
        <w:t>trouver</w:t>
      </w:r>
      <w:r w:rsidR="0052111C">
        <w:t xml:space="preserve"> </w:t>
      </w:r>
      <w:r w:rsidR="00B05ABC">
        <w:t>le moindre</w:t>
      </w:r>
      <w:r w:rsidR="0052111C">
        <w:t xml:space="preserve"> intérêt, </w:t>
      </w:r>
      <w:r w:rsidR="00C60726">
        <w:t>sinon</w:t>
      </w:r>
      <w:r w:rsidR="0052111C">
        <w:t xml:space="preserve"> suicidaire.</w:t>
      </w:r>
      <w:r w:rsidR="00A94313">
        <w:t xml:space="preserve"> </w:t>
      </w:r>
      <w:r w:rsidR="00665546">
        <w:t>Comme</w:t>
      </w:r>
      <w:r w:rsidR="00C84CCB">
        <w:t xml:space="preserve"> le </w:t>
      </w:r>
      <w:r w:rsidR="00C84CCB" w:rsidRPr="00C84CCB">
        <w:rPr>
          <w:i/>
          <w:iCs/>
        </w:rPr>
        <w:t>sort des armes</w:t>
      </w:r>
      <w:r w:rsidR="00C84CCB">
        <w:t xml:space="preserve"> </w:t>
      </w:r>
      <w:r w:rsidR="00EE3A76">
        <w:t xml:space="preserve">lui </w:t>
      </w:r>
      <w:r w:rsidR="007B78B9">
        <w:t>est</w:t>
      </w:r>
      <w:r w:rsidR="00C84CCB">
        <w:t xml:space="preserve"> </w:t>
      </w:r>
      <w:r w:rsidR="00A70C53">
        <w:t xml:space="preserve">actuellement </w:t>
      </w:r>
      <w:r w:rsidR="00C84CCB">
        <w:t>favorable</w:t>
      </w:r>
      <w:r w:rsidR="00665546">
        <w:t>, il</w:t>
      </w:r>
      <w:r w:rsidR="00E9412F">
        <w:t xml:space="preserve"> serait </w:t>
      </w:r>
      <w:r w:rsidR="00665546">
        <w:t>absurde</w:t>
      </w:r>
      <w:r w:rsidR="00452E01">
        <w:t xml:space="preserve">, pour </w:t>
      </w:r>
      <w:r w:rsidR="00665546">
        <w:t>elle</w:t>
      </w:r>
      <w:r w:rsidR="00452E01">
        <w:t>,</w:t>
      </w:r>
      <w:r w:rsidR="003A11C1">
        <w:t xml:space="preserve"> de </w:t>
      </w:r>
      <w:r w:rsidR="00E9412F">
        <w:t xml:space="preserve">passer à la </w:t>
      </w:r>
      <w:r w:rsidR="00665546">
        <w:t>cadence</w:t>
      </w:r>
      <w:r w:rsidR="00E9412F">
        <w:t xml:space="preserve"> supérieure</w:t>
      </w:r>
      <w:r w:rsidR="007C6784">
        <w:t xml:space="preserve"> </w:t>
      </w:r>
      <w:r w:rsidR="00C60726">
        <w:t xml:space="preserve">et de </w:t>
      </w:r>
      <w:r w:rsidR="00C60726" w:rsidRPr="00C60726">
        <w:rPr>
          <w:i/>
          <w:iCs/>
        </w:rPr>
        <w:t>se lancer dans</w:t>
      </w:r>
      <w:r w:rsidR="009130AE" w:rsidRPr="00C60726">
        <w:rPr>
          <w:i/>
          <w:iCs/>
        </w:rPr>
        <w:t xml:space="preserve"> </w:t>
      </w:r>
      <w:r w:rsidR="003A11C1" w:rsidRPr="00C60726">
        <w:rPr>
          <w:i/>
          <w:iCs/>
        </w:rPr>
        <w:t>u</w:t>
      </w:r>
      <w:r w:rsidR="00E9412F" w:rsidRPr="00C60726">
        <w:rPr>
          <w:i/>
          <w:iCs/>
        </w:rPr>
        <w:t>ne</w:t>
      </w:r>
      <w:r w:rsidR="00E9412F">
        <w:t xml:space="preserve"> </w:t>
      </w:r>
      <w:r w:rsidR="00E9412F" w:rsidRPr="007C6784">
        <w:rPr>
          <w:i/>
          <w:iCs/>
        </w:rPr>
        <w:t>escalade</w:t>
      </w:r>
      <w:r w:rsidR="00E9412F">
        <w:t xml:space="preserve"> </w:t>
      </w:r>
      <w:r w:rsidR="003A11C1">
        <w:t>o</w:t>
      </w:r>
      <w:r w:rsidR="003A11C1">
        <w:rPr>
          <w:rFonts w:cstheme="minorHAnsi"/>
        </w:rPr>
        <w:t>ù</w:t>
      </w:r>
      <w:r w:rsidR="003A11C1">
        <w:t xml:space="preserve"> </w:t>
      </w:r>
      <w:r w:rsidR="00665546">
        <w:t>elle</w:t>
      </w:r>
      <w:r w:rsidR="003A11C1">
        <w:t xml:space="preserve"> </w:t>
      </w:r>
      <w:r w:rsidR="003A11C1" w:rsidRPr="00665546">
        <w:t xml:space="preserve">ne ferait </w:t>
      </w:r>
      <w:r w:rsidR="00B05ABC">
        <w:t>jamais</w:t>
      </w:r>
      <w:r w:rsidR="003A11C1" w:rsidRPr="00665546">
        <w:t xml:space="preserve"> le poids</w:t>
      </w:r>
      <w:r w:rsidR="003A11C1">
        <w:t xml:space="preserve"> face à </w:t>
      </w:r>
      <w:r w:rsidR="006A2850">
        <w:t>la Russie</w:t>
      </w:r>
      <w:r w:rsidR="00E9412F">
        <w:t>.</w:t>
      </w:r>
      <w:r w:rsidR="00BE05BA">
        <w:t xml:space="preserve"> </w:t>
      </w:r>
    </w:p>
    <w:p w14:paraId="69C51683" w14:textId="195DB76C" w:rsidR="007A6D0A" w:rsidRDefault="00BE05BA">
      <w:r>
        <w:t xml:space="preserve">Pourquoi donc David renoncerait-il à </w:t>
      </w:r>
      <w:r w:rsidR="00665546">
        <w:t>un</w:t>
      </w:r>
      <w:r>
        <w:t xml:space="preserve"> lance-pierre </w:t>
      </w:r>
      <w:r w:rsidR="00665546">
        <w:t>efficace contre</w:t>
      </w:r>
      <w:r>
        <w:t xml:space="preserve"> un Goliath titubant, certes, mais </w:t>
      </w:r>
      <w:r w:rsidR="003848D1">
        <w:t>q</w:t>
      </w:r>
      <w:r w:rsidR="0061282D">
        <w:t>u</w:t>
      </w:r>
      <w:r w:rsidR="003848D1">
        <w:t xml:space="preserve">i </w:t>
      </w:r>
      <w:r w:rsidR="00E21CDE">
        <w:t>tient après tout l’as de pique</w:t>
      </w:r>
      <w:r>
        <w:t xml:space="preserve"> </w:t>
      </w:r>
      <w:r w:rsidR="00665546">
        <w:t>nucléaire</w:t>
      </w:r>
      <w:r>
        <w:t>?</w:t>
      </w:r>
    </w:p>
    <w:p w14:paraId="5498042D" w14:textId="3B525EFC" w:rsidR="008A635E" w:rsidRDefault="00E21CDE">
      <w:r>
        <w:t>À</w:t>
      </w:r>
      <w:r w:rsidR="009D0C9B">
        <w:t xml:space="preserve"> l’heure actuelle</w:t>
      </w:r>
      <w:r w:rsidR="00F017A2">
        <w:t>, l</w:t>
      </w:r>
      <w:r w:rsidR="00A94313">
        <w:t xml:space="preserve">e Kremlin accuse </w:t>
      </w:r>
      <w:r w:rsidR="00D74061">
        <w:t>Kiev</w:t>
      </w:r>
      <w:r w:rsidR="00A94313">
        <w:t xml:space="preserve"> de </w:t>
      </w:r>
      <w:r w:rsidR="009130AE">
        <w:t xml:space="preserve">vouloir </w:t>
      </w:r>
      <w:r w:rsidR="00A94313" w:rsidRPr="00DE60EF">
        <w:rPr>
          <w:i/>
          <w:iCs/>
        </w:rPr>
        <w:t>faire détoner</w:t>
      </w:r>
      <w:r w:rsidR="00DE60EF">
        <w:t>,</w:t>
      </w:r>
      <w:r w:rsidR="00A94313">
        <w:t xml:space="preserve"> </w:t>
      </w:r>
      <w:r w:rsidR="0061282D">
        <w:rPr>
          <w:u w:val="single"/>
        </w:rPr>
        <w:t>en sol ukrainien</w:t>
      </w:r>
      <w:r w:rsidR="00C73D07" w:rsidRPr="00C73D07">
        <w:t>,</w:t>
      </w:r>
      <w:r w:rsidR="00A94313">
        <w:t xml:space="preserve"> une </w:t>
      </w:r>
      <w:r w:rsidR="00A94313" w:rsidRPr="00A94313">
        <w:rPr>
          <w:i/>
          <w:iCs/>
        </w:rPr>
        <w:t>bombe sale</w:t>
      </w:r>
      <w:r w:rsidR="00A94313">
        <w:t xml:space="preserve">, qui </w:t>
      </w:r>
      <w:r>
        <w:t>entraînerait</w:t>
      </w:r>
      <w:r w:rsidR="00A94313">
        <w:t xml:space="preserve"> </w:t>
      </w:r>
      <w:r w:rsidR="00B8162D">
        <w:t xml:space="preserve">des </w:t>
      </w:r>
      <w:r w:rsidR="00B8162D" w:rsidRPr="007B78B9">
        <w:rPr>
          <w:i/>
          <w:iCs/>
        </w:rPr>
        <w:t>opérations de</w:t>
      </w:r>
      <w:r w:rsidR="00C60726">
        <w:rPr>
          <w:i/>
          <w:iCs/>
        </w:rPr>
        <w:t xml:space="preserve"> </w:t>
      </w:r>
      <w:r w:rsidR="007B78B9" w:rsidRPr="007B78B9">
        <w:rPr>
          <w:i/>
          <w:iCs/>
        </w:rPr>
        <w:t>représaill</w:t>
      </w:r>
      <w:r w:rsidR="00C60726">
        <w:rPr>
          <w:i/>
          <w:iCs/>
        </w:rPr>
        <w:t xml:space="preserve">es </w:t>
      </w:r>
      <w:r w:rsidR="007A6D0A" w:rsidRPr="007B78B9">
        <w:rPr>
          <w:i/>
          <w:iCs/>
        </w:rPr>
        <w:t>bactériologique</w:t>
      </w:r>
      <w:r w:rsidR="007B78B9" w:rsidRPr="007B78B9">
        <w:rPr>
          <w:i/>
          <w:iCs/>
        </w:rPr>
        <w:t>s</w:t>
      </w:r>
      <w:r w:rsidR="007A6D0A">
        <w:t xml:space="preserve">, </w:t>
      </w:r>
      <w:r w:rsidR="00A94313" w:rsidRPr="007B78B9">
        <w:rPr>
          <w:i/>
          <w:iCs/>
        </w:rPr>
        <w:t>chimique</w:t>
      </w:r>
      <w:r w:rsidR="007B78B9" w:rsidRPr="007B78B9">
        <w:rPr>
          <w:i/>
          <w:iCs/>
        </w:rPr>
        <w:t>s</w:t>
      </w:r>
      <w:r w:rsidR="007A6D0A">
        <w:t xml:space="preserve"> ou</w:t>
      </w:r>
      <w:r w:rsidR="00A94313">
        <w:t xml:space="preserve"> </w:t>
      </w:r>
      <w:r w:rsidR="00A94313" w:rsidRPr="007B78B9">
        <w:rPr>
          <w:i/>
          <w:iCs/>
        </w:rPr>
        <w:t>nucléaire</w:t>
      </w:r>
      <w:r w:rsidR="007B78B9" w:rsidRPr="007B78B9">
        <w:rPr>
          <w:i/>
          <w:iCs/>
        </w:rPr>
        <w:t>s</w:t>
      </w:r>
      <w:r w:rsidR="00C60726">
        <w:rPr>
          <w:i/>
          <w:iCs/>
        </w:rPr>
        <w:t xml:space="preserve"> </w:t>
      </w:r>
      <w:r w:rsidR="00A52EEC">
        <w:t>par</w:t>
      </w:r>
      <w:r w:rsidR="00A94313">
        <w:t xml:space="preserve"> </w:t>
      </w:r>
      <w:r w:rsidR="00A52EEC" w:rsidRPr="003A11C1">
        <w:t>l’</w:t>
      </w:r>
      <w:r w:rsidR="00A52EEC" w:rsidRPr="003A11C1">
        <w:rPr>
          <w:i/>
          <w:iCs/>
        </w:rPr>
        <w:t>état-major</w:t>
      </w:r>
      <w:r w:rsidR="00A52EEC">
        <w:t xml:space="preserve"> russe</w:t>
      </w:r>
      <w:r w:rsidR="00DE60EF">
        <w:t xml:space="preserve">, </w:t>
      </w:r>
      <w:r w:rsidR="00B05ABC">
        <w:t>pouvant</w:t>
      </w:r>
      <w:r w:rsidR="001854D3">
        <w:t xml:space="preserve"> alors plaider</w:t>
      </w:r>
      <w:r w:rsidR="00A94313">
        <w:t xml:space="preserve"> la </w:t>
      </w:r>
      <w:r w:rsidR="00A94313" w:rsidRPr="00F017A2">
        <w:rPr>
          <w:i/>
          <w:iCs/>
        </w:rPr>
        <w:t>légitime défense</w:t>
      </w:r>
      <w:r w:rsidR="00A94313">
        <w:t xml:space="preserve">. </w:t>
      </w:r>
    </w:p>
    <w:p w14:paraId="724C35C0" w14:textId="77777777" w:rsidR="00B05ABC" w:rsidRDefault="0052111C">
      <w:r>
        <w:t xml:space="preserve">Poutine </w:t>
      </w:r>
      <w:r w:rsidR="00665546">
        <w:t>souhaite</w:t>
      </w:r>
      <w:r>
        <w:t xml:space="preserve"> </w:t>
      </w:r>
      <w:r w:rsidRPr="00A94313">
        <w:rPr>
          <w:i/>
          <w:iCs/>
        </w:rPr>
        <w:t>dénazifier</w:t>
      </w:r>
      <w:r>
        <w:t xml:space="preserve"> le territoire ukrainien</w:t>
      </w:r>
      <w:r w:rsidR="009E4B6F">
        <w:t>.</w:t>
      </w:r>
      <w:r w:rsidR="00F017A2">
        <w:t xml:space="preserve"> </w:t>
      </w:r>
      <w:r w:rsidR="00452E01">
        <w:t>Paradoxal</w:t>
      </w:r>
      <w:r w:rsidR="007C6784">
        <w:t>,</w:t>
      </w:r>
      <w:r w:rsidR="00A87D2E">
        <w:t xml:space="preserve"> quand on sait que </w:t>
      </w:r>
      <w:r w:rsidR="006A2850">
        <w:t>l’Ukraine</w:t>
      </w:r>
      <w:r w:rsidR="00F017A2">
        <w:t xml:space="preserve"> </w:t>
      </w:r>
      <w:r w:rsidR="008B14F5">
        <w:t xml:space="preserve">est </w:t>
      </w:r>
      <w:r w:rsidR="00F017A2">
        <w:t>dirigé</w:t>
      </w:r>
      <w:r w:rsidR="00A52EEC">
        <w:t>e</w:t>
      </w:r>
      <w:r w:rsidR="00F017A2">
        <w:t xml:space="preserve"> par </w:t>
      </w:r>
      <w:proofErr w:type="spellStart"/>
      <w:r w:rsidR="00C73D07">
        <w:t>Volodymyr</w:t>
      </w:r>
      <w:proofErr w:type="spellEnd"/>
      <w:r w:rsidR="00C73D07">
        <w:t xml:space="preserve"> </w:t>
      </w:r>
      <w:proofErr w:type="spellStart"/>
      <w:r w:rsidR="00C73D07">
        <w:t>Zelensky</w:t>
      </w:r>
      <w:proofErr w:type="spellEnd"/>
      <w:r w:rsidR="000F5C7D">
        <w:t>,</w:t>
      </w:r>
      <w:r w:rsidR="00F017A2">
        <w:t xml:space="preserve"> </w:t>
      </w:r>
      <w:r w:rsidR="00D869DA">
        <w:t>qui est</w:t>
      </w:r>
      <w:r w:rsidR="00166FBF">
        <w:t xml:space="preserve"> juif</w:t>
      </w:r>
      <w:r w:rsidR="000F5C7D">
        <w:t>..</w:t>
      </w:r>
      <w:r w:rsidR="00166FBF">
        <w:t>.</w:t>
      </w:r>
      <w:r w:rsidR="000F5C7D">
        <w:t xml:space="preserve"> </w:t>
      </w:r>
    </w:p>
    <w:p w14:paraId="6AE1A6EC" w14:textId="3C85121B" w:rsidR="009E4B6F" w:rsidRDefault="000F5C7D">
      <w:r>
        <w:t>Oui-da</w:t>
      </w:r>
      <w:r w:rsidR="007B78B9">
        <w:t xml:space="preserve">, mais </w:t>
      </w:r>
      <w:r w:rsidR="00F017A2">
        <w:t>« </w:t>
      </w:r>
      <w:r w:rsidR="008B14F5">
        <w:t>j</w:t>
      </w:r>
      <w:r w:rsidR="00F017A2">
        <w:t>uif nazi »</w:t>
      </w:r>
      <w:r>
        <w:t>,</w:t>
      </w:r>
      <w:r w:rsidR="00F017A2">
        <w:t xml:space="preserve"> susurre-t-on</w:t>
      </w:r>
      <w:r w:rsidR="00B05ABC">
        <w:t xml:space="preserve"> et</w:t>
      </w:r>
      <w:r w:rsidR="00F017A2">
        <w:t xml:space="preserve"> assure-t-on</w:t>
      </w:r>
      <w:r w:rsidR="007C6784">
        <w:t xml:space="preserve"> </w:t>
      </w:r>
      <w:r w:rsidR="00B8162D">
        <w:t>à Moscou</w:t>
      </w:r>
      <w:r w:rsidR="007B78B9">
        <w:t>,</w:t>
      </w:r>
      <w:r w:rsidR="00B8162D">
        <w:t xml:space="preserve"> </w:t>
      </w:r>
      <w:r w:rsidR="00E21CDE">
        <w:t>o</w:t>
      </w:r>
      <w:r w:rsidR="00E21CDE">
        <w:rPr>
          <w:rFonts w:cstheme="minorHAnsi"/>
        </w:rPr>
        <w:t>ù</w:t>
      </w:r>
      <w:r w:rsidR="00E21CDE">
        <w:t xml:space="preserve"> </w:t>
      </w:r>
      <w:r w:rsidR="00BE05BA">
        <w:t>le GQG</w:t>
      </w:r>
      <w:r w:rsidR="00BE05BA" w:rsidRPr="00BE05BA">
        <w:rPr>
          <w:vertAlign w:val="superscript"/>
        </w:rPr>
        <w:t>3</w:t>
      </w:r>
      <w:r w:rsidR="00BE05BA">
        <w:t xml:space="preserve"> </w:t>
      </w:r>
      <w:r w:rsidR="00665546">
        <w:t>sombr</w:t>
      </w:r>
      <w:r w:rsidR="00E21CDE">
        <w:t>e</w:t>
      </w:r>
      <w:r w:rsidR="00665546">
        <w:t xml:space="preserve"> dans des</w:t>
      </w:r>
      <w:r w:rsidR="007B78B9">
        <w:t xml:space="preserve"> </w:t>
      </w:r>
      <w:r w:rsidR="00B05ABC">
        <w:t xml:space="preserve">envolées lyriques et </w:t>
      </w:r>
      <w:r w:rsidR="00E21CDE">
        <w:t>a</w:t>
      </w:r>
      <w:r w:rsidR="00B05ABC">
        <w:t xml:space="preserve">typiques, </w:t>
      </w:r>
      <w:r w:rsidR="003848D1">
        <w:t xml:space="preserve">dans </w:t>
      </w:r>
      <w:r w:rsidR="00B05ABC">
        <w:t xml:space="preserve">des </w:t>
      </w:r>
      <w:r w:rsidR="00F017A2">
        <w:t>badin</w:t>
      </w:r>
      <w:r w:rsidR="007B78B9">
        <w:t>age</w:t>
      </w:r>
      <w:r w:rsidR="00EE3A76">
        <w:t>s</w:t>
      </w:r>
      <w:r w:rsidR="00F017A2">
        <w:t xml:space="preserve"> </w:t>
      </w:r>
      <w:r>
        <w:t>et</w:t>
      </w:r>
      <w:r w:rsidR="00F017A2">
        <w:t xml:space="preserve"> patin</w:t>
      </w:r>
      <w:r w:rsidR="007B78B9">
        <w:t>age</w:t>
      </w:r>
      <w:r w:rsidR="00C60726">
        <w:t>s</w:t>
      </w:r>
      <w:r w:rsidR="00F224BC">
        <w:t xml:space="preserve"> dialectiques</w:t>
      </w:r>
      <w:r w:rsidR="009D0C9B">
        <w:t>.</w:t>
      </w:r>
    </w:p>
    <w:p w14:paraId="60C8652C" w14:textId="2821BA91" w:rsidR="00A367EB" w:rsidRDefault="00665546">
      <w:r>
        <w:t>Or,</w:t>
      </w:r>
      <w:r w:rsidR="003848D1">
        <w:t xml:space="preserve"> </w:t>
      </w:r>
      <w:r>
        <w:t>d</w:t>
      </w:r>
      <w:r w:rsidR="00F224BC">
        <w:t>ans les faits</w:t>
      </w:r>
      <w:r w:rsidR="00166FBF">
        <w:t xml:space="preserve">, </w:t>
      </w:r>
      <w:r w:rsidR="004A3579">
        <w:t>nul n’ignore qu</w:t>
      </w:r>
      <w:r w:rsidR="00166FBF">
        <w:t>e</w:t>
      </w:r>
      <w:r w:rsidR="007C6784">
        <w:t xml:space="preserve"> c’est </w:t>
      </w:r>
      <w:r w:rsidR="00F017A2" w:rsidRPr="00B05ABC">
        <w:rPr>
          <w:i/>
          <w:iCs/>
        </w:rPr>
        <w:t>le maître du Kremlin</w:t>
      </w:r>
      <w:r w:rsidR="009E4B6F">
        <w:t xml:space="preserve"> </w:t>
      </w:r>
      <w:r w:rsidR="007A6D0A">
        <w:t xml:space="preserve">qui </w:t>
      </w:r>
      <w:r w:rsidR="0052111C">
        <w:t xml:space="preserve">monopolise </w:t>
      </w:r>
      <w:r w:rsidR="0052111C" w:rsidRPr="0061282D">
        <w:rPr>
          <w:i/>
          <w:iCs/>
        </w:rPr>
        <w:t>le</w:t>
      </w:r>
      <w:r w:rsidR="0052111C">
        <w:t xml:space="preserve"> </w:t>
      </w:r>
      <w:r w:rsidR="0052111C" w:rsidRPr="0052111C">
        <w:rPr>
          <w:i/>
          <w:iCs/>
        </w:rPr>
        <w:t>pouvoir</w:t>
      </w:r>
      <w:r w:rsidR="00A367EB">
        <w:t>, et ce,</w:t>
      </w:r>
      <w:r w:rsidR="00A87D2E">
        <w:t xml:space="preserve"> </w:t>
      </w:r>
      <w:r w:rsidR="0052111C">
        <w:t xml:space="preserve">depuis </w:t>
      </w:r>
      <w:r w:rsidR="0052111C" w:rsidRPr="007C6784">
        <w:rPr>
          <w:u w:val="single"/>
        </w:rPr>
        <w:t>plus de vingt ans</w:t>
      </w:r>
      <w:r w:rsidR="00EE3A76" w:rsidRPr="00EE3A76">
        <w:t xml:space="preserve">. </w:t>
      </w:r>
    </w:p>
    <w:p w14:paraId="17738B5F" w14:textId="4B057936" w:rsidR="002838A7" w:rsidRPr="00A65FD2" w:rsidRDefault="00EE3A76">
      <w:r w:rsidRPr="00EE3A76">
        <w:t>À</w:t>
      </w:r>
      <w:r w:rsidR="00C73D07" w:rsidRPr="00EE3A76">
        <w:t xml:space="preserve"> </w:t>
      </w:r>
      <w:r w:rsidR="00C73D07">
        <w:t>son actif</w:t>
      </w:r>
      <w:r w:rsidR="001854D3">
        <w:t xml:space="preserve">, </w:t>
      </w:r>
      <w:r w:rsidR="009E4B6F" w:rsidRPr="003848D1">
        <w:rPr>
          <w:i/>
          <w:iCs/>
        </w:rPr>
        <w:t>arrestations</w:t>
      </w:r>
      <w:r w:rsidR="00770F2A">
        <w:t xml:space="preserve">, </w:t>
      </w:r>
      <w:r w:rsidR="0052111C" w:rsidRPr="003848D1">
        <w:rPr>
          <w:i/>
          <w:iCs/>
        </w:rPr>
        <w:t>empoisonnements</w:t>
      </w:r>
      <w:r w:rsidR="0052111C">
        <w:t xml:space="preserve"> </w:t>
      </w:r>
      <w:r w:rsidR="00F36211">
        <w:t xml:space="preserve">et </w:t>
      </w:r>
      <w:r w:rsidR="0052111C" w:rsidRPr="003848D1">
        <w:rPr>
          <w:i/>
          <w:iCs/>
        </w:rPr>
        <w:t>défenestrations</w:t>
      </w:r>
      <w:r w:rsidR="0052111C">
        <w:t xml:space="preserve"> dans des hôpitaux aussi hospitaliers que </w:t>
      </w:r>
      <w:r w:rsidR="007B78B9">
        <w:t xml:space="preserve">le furent </w:t>
      </w:r>
      <w:r w:rsidR="00A367EB">
        <w:t xml:space="preserve">naguère et da-guerre </w:t>
      </w:r>
      <w:r w:rsidR="0052111C" w:rsidRPr="009E4B6F">
        <w:t>les</w:t>
      </w:r>
      <w:r w:rsidR="0052111C" w:rsidRPr="009E4B6F">
        <w:rPr>
          <w:i/>
          <w:iCs/>
        </w:rPr>
        <w:t xml:space="preserve"> </w:t>
      </w:r>
      <w:r w:rsidR="0052111C" w:rsidRPr="003848D1">
        <w:t>asiles psychiatriques</w:t>
      </w:r>
      <w:r w:rsidR="0052111C" w:rsidRPr="009E4B6F">
        <w:rPr>
          <w:i/>
          <w:iCs/>
        </w:rPr>
        <w:t xml:space="preserve"> </w:t>
      </w:r>
      <w:r w:rsidR="002838A7" w:rsidRPr="00A65FD2">
        <w:t>de</w:t>
      </w:r>
      <w:r w:rsidR="0052111C" w:rsidRPr="00A65FD2">
        <w:t xml:space="preserve"> </w:t>
      </w:r>
      <w:r w:rsidR="00852094">
        <w:t>l’</w:t>
      </w:r>
      <w:r w:rsidR="007A6D0A">
        <w:t xml:space="preserve">ère </w:t>
      </w:r>
      <w:r w:rsidR="0052111C" w:rsidRPr="00A65FD2">
        <w:t>Staline.</w:t>
      </w:r>
      <w:r w:rsidR="00A94313" w:rsidRPr="00A65FD2">
        <w:t xml:space="preserve"> </w:t>
      </w:r>
    </w:p>
    <w:p w14:paraId="0D235C31" w14:textId="6212BE97" w:rsidR="002838A7" w:rsidRDefault="002B7151">
      <w:r>
        <w:t>L</w:t>
      </w:r>
      <w:r w:rsidR="006D7C46">
        <w:t>’</w:t>
      </w:r>
      <w:r w:rsidR="001854D3" w:rsidRPr="00F36211">
        <w:rPr>
          <w:i/>
          <w:iCs/>
        </w:rPr>
        <w:t>appareil d’</w:t>
      </w:r>
      <w:r w:rsidR="008B14F5" w:rsidRPr="00F36211">
        <w:rPr>
          <w:i/>
          <w:iCs/>
        </w:rPr>
        <w:t>État</w:t>
      </w:r>
      <w:r w:rsidR="008B14F5">
        <w:t xml:space="preserve"> </w:t>
      </w:r>
      <w:r w:rsidR="006D7C46">
        <w:t xml:space="preserve">russe </w:t>
      </w:r>
      <w:r w:rsidR="003A11C1">
        <w:t>égraine</w:t>
      </w:r>
      <w:r w:rsidR="00A94313">
        <w:t xml:space="preserve"> </w:t>
      </w:r>
      <w:r w:rsidR="00F224BC">
        <w:t>ses</w:t>
      </w:r>
      <w:r w:rsidR="00A94313">
        <w:t xml:space="preserve"> </w:t>
      </w:r>
      <w:r w:rsidR="00A367EB">
        <w:rPr>
          <w:i/>
          <w:iCs/>
        </w:rPr>
        <w:t>campagnes</w:t>
      </w:r>
      <w:r w:rsidR="002838A7" w:rsidRPr="002838A7">
        <w:rPr>
          <w:i/>
          <w:iCs/>
        </w:rPr>
        <w:t xml:space="preserve"> impériales</w:t>
      </w:r>
      <w:r w:rsidR="00A94313">
        <w:t xml:space="preserve"> (</w:t>
      </w:r>
      <w:r w:rsidR="002838A7">
        <w:t xml:space="preserve">Afghanistan, </w:t>
      </w:r>
      <w:r w:rsidR="00A94313">
        <w:t>G</w:t>
      </w:r>
      <w:r w:rsidR="002838A7">
        <w:t>é</w:t>
      </w:r>
      <w:r w:rsidR="00A94313">
        <w:t>orgie, Tchétchénie</w:t>
      </w:r>
      <w:r w:rsidR="002838A7">
        <w:t xml:space="preserve">, Crimée, Ukraine) </w:t>
      </w:r>
      <w:r>
        <w:t>tout en</w:t>
      </w:r>
      <w:r w:rsidR="002838A7">
        <w:t xml:space="preserve"> </w:t>
      </w:r>
      <w:r w:rsidR="00A52EEC">
        <w:t>protest</w:t>
      </w:r>
      <w:r>
        <w:t xml:space="preserve">ant, </w:t>
      </w:r>
      <w:r w:rsidR="00665546">
        <w:t xml:space="preserve">de façon </w:t>
      </w:r>
      <w:r>
        <w:t>peu orthodoxe,</w:t>
      </w:r>
      <w:r w:rsidR="002838A7">
        <w:t xml:space="preserve"> qu’</w:t>
      </w:r>
      <w:r w:rsidR="008B14F5">
        <w:t>il</w:t>
      </w:r>
      <w:r w:rsidR="002838A7">
        <w:t xml:space="preserve"> </w:t>
      </w:r>
      <w:r w:rsidR="00F8352C">
        <w:t>ne fait que</w:t>
      </w:r>
      <w:r w:rsidR="00F017A2">
        <w:t xml:space="preserve"> se</w:t>
      </w:r>
      <w:r w:rsidR="002838A7">
        <w:t xml:space="preserve"> défend</w:t>
      </w:r>
      <w:r w:rsidR="00F017A2">
        <w:t>re..</w:t>
      </w:r>
      <w:r w:rsidR="002838A7">
        <w:t xml:space="preserve">. </w:t>
      </w:r>
    </w:p>
    <w:p w14:paraId="5C44E687" w14:textId="78FFD50E" w:rsidR="002B7151" w:rsidRDefault="00166FBF">
      <w:r w:rsidRPr="00F224BC">
        <w:lastRenderedPageBreak/>
        <w:t>A contrario,</w:t>
      </w:r>
      <w:r>
        <w:t xml:space="preserve"> l</w:t>
      </w:r>
      <w:r w:rsidR="009E4B6F">
        <w:t xml:space="preserve">es </w:t>
      </w:r>
      <w:r w:rsidR="00F8352C">
        <w:t xml:space="preserve">assassines dérives de Poutine </w:t>
      </w:r>
      <w:r w:rsidR="006A2850">
        <w:t>évoquent</w:t>
      </w:r>
      <w:r w:rsidR="00A70C53">
        <w:t xml:space="preserve"> les</w:t>
      </w:r>
      <w:r w:rsidR="00452E01">
        <w:t xml:space="preserve"> </w:t>
      </w:r>
      <w:r w:rsidR="00A70C53">
        <w:t xml:space="preserve">sorties </w:t>
      </w:r>
      <w:r w:rsidR="00452E01">
        <w:t>s</w:t>
      </w:r>
      <w:r w:rsidR="00390120">
        <w:t>iby</w:t>
      </w:r>
      <w:r w:rsidR="006A2850">
        <w:t>l</w:t>
      </w:r>
      <w:r w:rsidR="00452E01">
        <w:t>lines</w:t>
      </w:r>
      <w:r w:rsidR="009E4B6F">
        <w:t xml:space="preserve"> de Staline</w:t>
      </w:r>
      <w:r w:rsidR="00A70C53">
        <w:t xml:space="preserve"> quand</w:t>
      </w:r>
      <w:r w:rsidR="002838A7">
        <w:t>, en</w:t>
      </w:r>
      <w:r w:rsidR="002838A7" w:rsidRPr="002838A7">
        <w:t xml:space="preserve"> </w:t>
      </w:r>
      <w:r w:rsidR="002838A7">
        <w:t xml:space="preserve">septembre </w:t>
      </w:r>
      <w:r w:rsidR="002838A7" w:rsidRPr="002838A7">
        <w:t>1939</w:t>
      </w:r>
      <w:r w:rsidR="002838A7">
        <w:t xml:space="preserve">, </w:t>
      </w:r>
      <w:r w:rsidR="00852094" w:rsidRPr="00852094">
        <w:rPr>
          <w:i/>
          <w:iCs/>
        </w:rPr>
        <w:t>le père des peuples</w:t>
      </w:r>
      <w:r w:rsidR="009E4B6F">
        <w:t xml:space="preserve"> </w:t>
      </w:r>
      <w:r w:rsidR="00A367EB">
        <w:t>causa</w:t>
      </w:r>
      <w:r w:rsidR="002B7151">
        <w:t xml:space="preserve"> </w:t>
      </w:r>
      <w:r w:rsidR="00A367EB">
        <w:t>le</w:t>
      </w:r>
      <w:r w:rsidR="002B7151">
        <w:t xml:space="preserve"> </w:t>
      </w:r>
      <w:r w:rsidR="002B7151" w:rsidRPr="00F8352C">
        <w:rPr>
          <w:i/>
          <w:iCs/>
        </w:rPr>
        <w:t>déclenchement</w:t>
      </w:r>
      <w:r w:rsidR="002B7151">
        <w:t xml:space="preserve"> </w:t>
      </w:r>
      <w:r w:rsidR="002B7151" w:rsidRPr="003A11C1">
        <w:rPr>
          <w:i/>
          <w:iCs/>
        </w:rPr>
        <w:t>de la</w:t>
      </w:r>
      <w:r w:rsidR="002B7151">
        <w:t xml:space="preserve"> </w:t>
      </w:r>
      <w:r w:rsidR="002B7151" w:rsidRPr="002838A7">
        <w:rPr>
          <w:i/>
          <w:iCs/>
        </w:rPr>
        <w:t>Deuxième Guerre mondiale</w:t>
      </w:r>
      <w:r w:rsidR="002B7151">
        <w:t xml:space="preserve">. </w:t>
      </w:r>
      <w:r w:rsidR="00665546">
        <w:t xml:space="preserve">Après tout, ne s’était-il pas </w:t>
      </w:r>
      <w:r w:rsidR="007A6D0A">
        <w:t>dépêch</w:t>
      </w:r>
      <w:r w:rsidR="002B7151">
        <w:t>é</w:t>
      </w:r>
      <w:r w:rsidR="007A6D0A">
        <w:t xml:space="preserve"> de </w:t>
      </w:r>
      <w:r w:rsidR="002838A7" w:rsidRPr="002838A7">
        <w:rPr>
          <w:i/>
          <w:iCs/>
        </w:rPr>
        <w:t>dép</w:t>
      </w:r>
      <w:r w:rsidR="007A6D0A">
        <w:rPr>
          <w:i/>
          <w:iCs/>
        </w:rPr>
        <w:t>e</w:t>
      </w:r>
      <w:r w:rsidR="002838A7" w:rsidRPr="002838A7">
        <w:rPr>
          <w:i/>
          <w:iCs/>
        </w:rPr>
        <w:t>c</w:t>
      </w:r>
      <w:r w:rsidR="007A6D0A">
        <w:rPr>
          <w:i/>
          <w:iCs/>
        </w:rPr>
        <w:t>er</w:t>
      </w:r>
      <w:r w:rsidR="002838A7">
        <w:t xml:space="preserve"> l</w:t>
      </w:r>
      <w:r w:rsidR="002838A7" w:rsidRPr="002838A7">
        <w:t>a Pologne</w:t>
      </w:r>
      <w:r w:rsidR="00665546">
        <w:t>,</w:t>
      </w:r>
      <w:r w:rsidR="002838A7" w:rsidRPr="002838A7">
        <w:t xml:space="preserve"> </w:t>
      </w:r>
      <w:r w:rsidR="00A52EEC">
        <w:t xml:space="preserve">en </w:t>
      </w:r>
      <w:r w:rsidR="00A367EB">
        <w:t>contribuant</w:t>
      </w:r>
      <w:r w:rsidR="00A52EEC">
        <w:t xml:space="preserve"> </w:t>
      </w:r>
      <w:r w:rsidR="00A367EB">
        <w:t>à l’invasion de ce pays par le</w:t>
      </w:r>
      <w:r w:rsidR="00A52EEC" w:rsidRPr="00A52EEC">
        <w:rPr>
          <w:i/>
          <w:iCs/>
        </w:rPr>
        <w:t xml:space="preserve"> Troisième Reich</w:t>
      </w:r>
      <w:r w:rsidR="00665546">
        <w:rPr>
          <w:i/>
          <w:iCs/>
        </w:rPr>
        <w:t> </w:t>
      </w:r>
      <w:r w:rsidR="00665546">
        <w:t>?</w:t>
      </w:r>
      <w:r w:rsidR="006A2850">
        <w:t xml:space="preserve"> </w:t>
      </w:r>
      <w:r w:rsidR="0031332B">
        <w:t xml:space="preserve">L’Ouest </w:t>
      </w:r>
      <w:r w:rsidR="00665546">
        <w:t>polonais</w:t>
      </w:r>
      <w:r w:rsidR="00A367EB">
        <w:t xml:space="preserve"> </w:t>
      </w:r>
      <w:r w:rsidR="00A367EB" w:rsidRPr="00A367EB">
        <w:t>passant sous la coupe de Berlin</w:t>
      </w:r>
      <w:r w:rsidR="00A367EB">
        <w:t>, et l’</w:t>
      </w:r>
      <w:r w:rsidR="0031332B">
        <w:t>E</w:t>
      </w:r>
      <w:r w:rsidR="00A367EB">
        <w:t xml:space="preserve">st sous l’égide de Moscou. </w:t>
      </w:r>
    </w:p>
    <w:p w14:paraId="6A9313E9" w14:textId="61ED8D0A" w:rsidR="00A70C53" w:rsidRDefault="00A367EB">
      <w:r>
        <w:t xml:space="preserve">Une fois </w:t>
      </w:r>
      <w:r w:rsidR="003848D1">
        <w:t>le pacte</w:t>
      </w:r>
      <w:r>
        <w:t xml:space="preserve"> germano-</w:t>
      </w:r>
      <w:r w:rsidR="003848D1">
        <w:t>soviétique</w:t>
      </w:r>
      <w:r>
        <w:t xml:space="preserve"> rendu cadu</w:t>
      </w:r>
      <w:r w:rsidR="003848D1">
        <w:t>c</w:t>
      </w:r>
      <w:r w:rsidR="003824DA">
        <w:t xml:space="preserve"> par </w:t>
      </w:r>
      <w:r w:rsidR="003824DA" w:rsidRPr="003848D1">
        <w:t>l’opération</w:t>
      </w:r>
      <w:r w:rsidR="003824DA">
        <w:t xml:space="preserve"> </w:t>
      </w:r>
      <w:r w:rsidR="003824DA" w:rsidRPr="003824DA">
        <w:rPr>
          <w:i/>
          <w:iCs/>
        </w:rPr>
        <w:t>Barbarossa</w:t>
      </w:r>
      <w:r w:rsidR="0067495E" w:rsidRPr="0067495E">
        <w:rPr>
          <w:i/>
          <w:iCs/>
          <w:vertAlign w:val="superscript"/>
        </w:rPr>
        <w:t>4</w:t>
      </w:r>
      <w:r>
        <w:t xml:space="preserve">, </w:t>
      </w:r>
      <w:r w:rsidR="00E21CDE">
        <w:t>Moscou</w:t>
      </w:r>
      <w:r w:rsidR="002838A7">
        <w:t xml:space="preserve"> allait </w:t>
      </w:r>
      <w:r w:rsidR="003824DA">
        <w:t>en 1944-1945</w:t>
      </w:r>
      <w:r w:rsidR="009130AE">
        <w:t xml:space="preserve"> </w:t>
      </w:r>
      <w:r w:rsidR="00770F2A" w:rsidRPr="00B05ABC">
        <w:t>affranchir</w:t>
      </w:r>
      <w:r w:rsidR="00A87D2E" w:rsidRPr="00B05ABC">
        <w:t xml:space="preserve"> </w:t>
      </w:r>
      <w:r w:rsidR="00B05ABC" w:rsidRPr="00B05ABC">
        <w:t xml:space="preserve">la Pologne </w:t>
      </w:r>
      <w:r w:rsidR="00A87D2E" w:rsidRPr="00B05ABC">
        <w:t>du</w:t>
      </w:r>
      <w:r w:rsidR="00A87D2E">
        <w:t xml:space="preserve"> </w:t>
      </w:r>
      <w:r w:rsidR="00A87D2E" w:rsidRPr="00F8352C">
        <w:rPr>
          <w:i/>
          <w:iCs/>
        </w:rPr>
        <w:t>joug hitlérien</w:t>
      </w:r>
      <w:r w:rsidR="006A2850">
        <w:t> – </w:t>
      </w:r>
      <w:r w:rsidR="00A87D2E">
        <w:t xml:space="preserve">pour </w:t>
      </w:r>
      <w:r w:rsidR="00EE3A76">
        <w:t>à nouveau</w:t>
      </w:r>
      <w:r w:rsidR="006D7C46">
        <w:t xml:space="preserve"> </w:t>
      </w:r>
      <w:r w:rsidR="00A87D2E">
        <w:t>l’</w:t>
      </w:r>
      <w:r w:rsidR="00852094" w:rsidRPr="00852094">
        <w:rPr>
          <w:i/>
          <w:iCs/>
        </w:rPr>
        <w:t>investir</w:t>
      </w:r>
      <w:r w:rsidR="002838A7">
        <w:t xml:space="preserve">, </w:t>
      </w:r>
      <w:r w:rsidR="00EE3A76">
        <w:t>comme le reste de</w:t>
      </w:r>
      <w:r w:rsidR="009E4B6F">
        <w:t xml:space="preserve"> l’Europe de l’Est, </w:t>
      </w:r>
      <w:r w:rsidR="002838A7">
        <w:t>de</w:t>
      </w:r>
      <w:r w:rsidR="007E0E45">
        <w:t>puis</w:t>
      </w:r>
      <w:r w:rsidR="002838A7">
        <w:t xml:space="preserve"> 1</w:t>
      </w:r>
      <w:r w:rsidR="002838A7" w:rsidRPr="002838A7">
        <w:t xml:space="preserve">945 </w:t>
      </w:r>
      <w:r w:rsidR="003A11C1">
        <w:t>jusqu’</w:t>
      </w:r>
      <w:r w:rsidR="002838A7" w:rsidRPr="002838A7">
        <w:t>à 19</w:t>
      </w:r>
      <w:r w:rsidR="002838A7">
        <w:t>9</w:t>
      </w:r>
      <w:r w:rsidR="002838A7" w:rsidRPr="002838A7">
        <w:t>0</w:t>
      </w:r>
      <w:r w:rsidR="003824DA">
        <w:t xml:space="preserve">. </w:t>
      </w:r>
      <w:r w:rsidR="00B05ABC">
        <w:t xml:space="preserve">Une </w:t>
      </w:r>
      <w:r w:rsidR="00B05ABC">
        <w:rPr>
          <w:i/>
          <w:iCs/>
        </w:rPr>
        <w:t>l</w:t>
      </w:r>
      <w:r w:rsidR="0067495E">
        <w:rPr>
          <w:i/>
          <w:iCs/>
        </w:rPr>
        <w:t>ibération</w:t>
      </w:r>
      <w:r w:rsidR="00495A93" w:rsidRPr="00166FBF">
        <w:rPr>
          <w:i/>
          <w:iCs/>
        </w:rPr>
        <w:t xml:space="preserve"> </w:t>
      </w:r>
      <w:r w:rsidR="00495A93" w:rsidRPr="0067495E">
        <w:t>dans la durée</w:t>
      </w:r>
      <w:r w:rsidR="0067495E">
        <w:t>…</w:t>
      </w:r>
      <w:r w:rsidR="00495A93">
        <w:t xml:space="preserve"> </w:t>
      </w:r>
    </w:p>
    <w:p w14:paraId="4A8159FF" w14:textId="7148B430" w:rsidR="002838A7" w:rsidRDefault="002B7151">
      <w:r>
        <w:t>Tout le monde</w:t>
      </w:r>
      <w:r w:rsidR="00495A93">
        <w:t xml:space="preserve"> </w:t>
      </w:r>
      <w:r>
        <w:t>se souvient de</w:t>
      </w:r>
      <w:r w:rsidR="003824DA">
        <w:t>s suites</w:t>
      </w:r>
      <w:r>
        <w:t>. O</w:t>
      </w:r>
      <w:r w:rsidR="00B8162D">
        <w:t>n</w:t>
      </w:r>
      <w:r w:rsidR="00495A93">
        <w:t xml:space="preserve"> </w:t>
      </w:r>
      <w:r w:rsidR="00F224BC">
        <w:t>défendit</w:t>
      </w:r>
      <w:r w:rsidR="00495A93">
        <w:t xml:space="preserve"> aux </w:t>
      </w:r>
      <w:r w:rsidR="001F0BE0">
        <w:t>populations</w:t>
      </w:r>
      <w:r w:rsidR="00495A93">
        <w:t xml:space="preserve"> </w:t>
      </w:r>
      <w:r>
        <w:t xml:space="preserve">est-européennes </w:t>
      </w:r>
      <w:r w:rsidR="00495A93">
        <w:t>de quitter le</w:t>
      </w:r>
      <w:r w:rsidR="00E91FB6">
        <w:t>ur</w:t>
      </w:r>
      <w:r>
        <w:t>s</w:t>
      </w:r>
      <w:r w:rsidR="00495A93">
        <w:t xml:space="preserve"> pays</w:t>
      </w:r>
      <w:r>
        <w:t xml:space="preserve"> </w:t>
      </w:r>
      <w:r w:rsidR="003824DA">
        <w:t xml:space="preserve">placés </w:t>
      </w:r>
      <w:r>
        <w:t>sous chape mil</w:t>
      </w:r>
      <w:r w:rsidR="00E91FB6">
        <w:t>i</w:t>
      </w:r>
      <w:r>
        <w:t>taire</w:t>
      </w:r>
      <w:r w:rsidR="00495A93">
        <w:t xml:space="preserve">, </w:t>
      </w:r>
      <w:r w:rsidR="00B05ABC">
        <w:t>les empêchant</w:t>
      </w:r>
      <w:r w:rsidR="009130AE">
        <w:t xml:space="preserve"> de</w:t>
      </w:r>
      <w:r w:rsidR="00495A93">
        <w:t xml:space="preserve"> </w:t>
      </w:r>
      <w:r w:rsidR="00495A93" w:rsidRPr="00495A93">
        <w:rPr>
          <w:i/>
          <w:iCs/>
        </w:rPr>
        <w:t>passer à l’Ouest</w:t>
      </w:r>
      <w:r w:rsidR="00E91FB6">
        <w:rPr>
          <w:i/>
          <w:iCs/>
        </w:rPr>
        <w:t xml:space="preserve"> </w:t>
      </w:r>
      <w:r w:rsidR="00E91FB6">
        <w:t>s</w:t>
      </w:r>
      <w:r w:rsidR="007E0E45">
        <w:t>i elles</w:t>
      </w:r>
      <w:r w:rsidR="00E91FB6">
        <w:t xml:space="preserve"> le souhaitaient</w:t>
      </w:r>
      <w:r w:rsidR="00495A93">
        <w:t>. On les emmura</w:t>
      </w:r>
      <w:r w:rsidR="009130AE">
        <w:t xml:space="preserve"> </w:t>
      </w:r>
      <w:r w:rsidR="00495A93">
        <w:t xml:space="preserve">pour </w:t>
      </w:r>
      <w:r w:rsidR="003824DA">
        <w:t xml:space="preserve">assurer </w:t>
      </w:r>
      <w:r w:rsidR="00495A93">
        <w:t xml:space="preserve">leur propre </w:t>
      </w:r>
      <w:r w:rsidR="001F0BE0">
        <w:t>« </w:t>
      </w:r>
      <w:r w:rsidR="00B05ABC">
        <w:t>sécurité</w:t>
      </w:r>
      <w:r w:rsidR="001F0BE0">
        <w:t> »</w:t>
      </w:r>
      <w:r w:rsidR="00495A93">
        <w:t>.</w:t>
      </w:r>
      <w:r w:rsidR="003824DA">
        <w:t xml:space="preserve"> </w:t>
      </w:r>
    </w:p>
    <w:p w14:paraId="2803F9E9" w14:textId="76B53FC5" w:rsidR="00DD3B00" w:rsidRDefault="00C73D07">
      <w:r>
        <w:t xml:space="preserve">Il </w:t>
      </w:r>
      <w:r w:rsidR="002838A7">
        <w:t xml:space="preserve">est triste de </w:t>
      </w:r>
      <w:r w:rsidR="00A87D2E">
        <w:t>constater</w:t>
      </w:r>
      <w:r w:rsidR="002838A7">
        <w:t xml:space="preserve"> qu</w:t>
      </w:r>
      <w:r w:rsidR="0061282D">
        <w:t>e nous revivons</w:t>
      </w:r>
      <w:r w:rsidR="00DD3B00">
        <w:t xml:space="preserve"> </w:t>
      </w:r>
      <w:r w:rsidR="00E91FB6">
        <w:t>la même</w:t>
      </w:r>
      <w:r w:rsidR="007F15CA">
        <w:t xml:space="preserve"> </w:t>
      </w:r>
      <w:r w:rsidR="00DD3B00">
        <w:t xml:space="preserve">Histoire, </w:t>
      </w:r>
      <w:r w:rsidR="006D7C46">
        <w:t xml:space="preserve">la même </w:t>
      </w:r>
      <w:r w:rsidR="00A52EEC">
        <w:t xml:space="preserve">vieille </w:t>
      </w:r>
      <w:r w:rsidR="006D7C46">
        <w:t xml:space="preserve">histoire, </w:t>
      </w:r>
      <w:r w:rsidR="00367180">
        <w:t>la</w:t>
      </w:r>
      <w:r w:rsidR="00DD3B00">
        <w:t xml:space="preserve"> mémoire étant une faculté qui oublie.</w:t>
      </w:r>
    </w:p>
    <w:p w14:paraId="20BC48C8" w14:textId="45CFFD77" w:rsidR="00B05ABC" w:rsidRDefault="00E91FB6">
      <w:r>
        <w:t xml:space="preserve">Maigre consolation, </w:t>
      </w:r>
      <w:r w:rsidR="00B05ABC">
        <w:t>et</w:t>
      </w:r>
      <w:r>
        <w:t xml:space="preserve"> </w:t>
      </w:r>
      <w:r w:rsidR="00A52EEC">
        <w:t>remède à</w:t>
      </w:r>
      <w:r w:rsidR="007A6D0A">
        <w:t xml:space="preserve"> </w:t>
      </w:r>
      <w:r w:rsidR="00B8162D">
        <w:t>l’</w:t>
      </w:r>
      <w:r w:rsidR="009E4B6F">
        <w:t>amnésie</w:t>
      </w:r>
      <w:r w:rsidR="0067495E">
        <w:t> :</w:t>
      </w:r>
      <w:r w:rsidR="00E9412F">
        <w:t xml:space="preserve"> </w:t>
      </w:r>
      <w:r w:rsidR="0061282D">
        <w:t xml:space="preserve">on peut, à tout le moins, </w:t>
      </w:r>
      <w:r>
        <w:t xml:space="preserve">se renseigner comme il se doit. </w:t>
      </w:r>
      <w:r w:rsidR="00B05ABC">
        <w:t>C’est</w:t>
      </w:r>
      <w:r w:rsidR="003824DA">
        <w:t xml:space="preserve"> l</w:t>
      </w:r>
      <w:r>
        <w:t xml:space="preserve">’occasion </w:t>
      </w:r>
      <w:r w:rsidR="0097092A">
        <w:t>d’apprécier</w:t>
      </w:r>
      <w:r>
        <w:t xml:space="preserve"> </w:t>
      </w:r>
      <w:r w:rsidR="0061282D">
        <w:t>de</w:t>
      </w:r>
      <w:r w:rsidR="007E0E45">
        <w:t xml:space="preserve"> grands</w:t>
      </w:r>
      <w:r w:rsidR="009E4B6F" w:rsidRPr="008A635E">
        <w:t xml:space="preserve"> film</w:t>
      </w:r>
      <w:r w:rsidR="007E0E45">
        <w:t>s</w:t>
      </w:r>
      <w:r w:rsidR="006A2850">
        <w:t>,</w:t>
      </w:r>
      <w:r w:rsidR="009E4B6F">
        <w:t xml:space="preserve"> </w:t>
      </w:r>
      <w:r w:rsidR="007E0E45">
        <w:t xml:space="preserve">comme </w:t>
      </w:r>
      <w:r w:rsidR="009E4B6F" w:rsidRPr="008A635E">
        <w:rPr>
          <w:i/>
          <w:iCs/>
        </w:rPr>
        <w:t>À l’Ouest, rien de nouveau</w:t>
      </w:r>
      <w:r w:rsidR="00E9412F">
        <w:t xml:space="preserve">. </w:t>
      </w:r>
    </w:p>
    <w:p w14:paraId="1E70F65D" w14:textId="573B9D2A" w:rsidR="000D630A" w:rsidRDefault="003824DA">
      <w:r>
        <w:t>Il s’agit d’un b</w:t>
      </w:r>
      <w:r w:rsidR="00A70C53">
        <w:t>r</w:t>
      </w:r>
      <w:r w:rsidR="006A2850">
        <w:t>u</w:t>
      </w:r>
      <w:r w:rsidR="00A70C53">
        <w:t>lot pacifiste</w:t>
      </w:r>
      <w:r w:rsidR="00E9412F">
        <w:t xml:space="preserve"> </w:t>
      </w:r>
      <w:r w:rsidR="00E91FB6">
        <w:t>issu</w:t>
      </w:r>
      <w:r w:rsidR="0061282D">
        <w:t>, en 2022,</w:t>
      </w:r>
      <w:r w:rsidR="00367180">
        <w:t xml:space="preserve"> </w:t>
      </w:r>
      <w:r>
        <w:t>du livre éponyme signé Erich Maria Remarque</w:t>
      </w:r>
      <w:r w:rsidR="0061282D">
        <w:t>,</w:t>
      </w:r>
      <w:r>
        <w:t xml:space="preserve"> </w:t>
      </w:r>
      <w:r w:rsidR="007E0E45">
        <w:t>dans</w:t>
      </w:r>
      <w:r w:rsidR="004A3579">
        <w:t xml:space="preserve"> </w:t>
      </w:r>
      <w:r w:rsidR="004A3579" w:rsidRPr="004A3579">
        <w:rPr>
          <w:i/>
          <w:iCs/>
        </w:rPr>
        <w:t>l’entre-deux-guerres</w:t>
      </w:r>
      <w:r w:rsidR="00B8162D">
        <w:t>.</w:t>
      </w:r>
      <w:r w:rsidR="004A3579">
        <w:t xml:space="preserve"> </w:t>
      </w:r>
    </w:p>
    <w:p w14:paraId="3E276563" w14:textId="447153EE" w:rsidR="009E4B6F" w:rsidRDefault="0067495E">
      <w:r>
        <w:t>Ce récit, couvr</w:t>
      </w:r>
      <w:r w:rsidR="0097092A">
        <w:t>ant</w:t>
      </w:r>
      <w:r>
        <w:t xml:space="preserve"> les </w:t>
      </w:r>
      <w:r w:rsidRPr="007E0E45">
        <w:rPr>
          <w:i/>
          <w:iCs/>
        </w:rPr>
        <w:t xml:space="preserve">années </w:t>
      </w:r>
      <w:r w:rsidR="007E0E45" w:rsidRPr="007E0E45">
        <w:rPr>
          <w:i/>
          <w:iCs/>
        </w:rPr>
        <w:t>de guerre</w:t>
      </w:r>
      <w:r w:rsidR="007E0E45">
        <w:t xml:space="preserve"> </w:t>
      </w:r>
      <w:r>
        <w:t xml:space="preserve">1916 à 1918, </w:t>
      </w:r>
      <w:r w:rsidR="00F36211">
        <w:t>rappelle</w:t>
      </w:r>
      <w:r w:rsidR="009E4B6F">
        <w:t xml:space="preserve"> la folie dont </w:t>
      </w:r>
      <w:r w:rsidR="0097092A">
        <w:t>l’</w:t>
      </w:r>
      <w:r w:rsidR="00E91FB6">
        <w:t>humain</w:t>
      </w:r>
      <w:r w:rsidR="009E4B6F">
        <w:t xml:space="preserve"> est capable quand il </w:t>
      </w:r>
      <w:r>
        <w:t>abdique tout</w:t>
      </w:r>
      <w:r w:rsidR="009E4B6F">
        <w:t xml:space="preserve"> jugement </w:t>
      </w:r>
      <w:r w:rsidR="00C73D07">
        <w:t>pour devenir</w:t>
      </w:r>
      <w:r w:rsidR="006A2850">
        <w:t xml:space="preserve"> </w:t>
      </w:r>
      <w:r w:rsidR="009E4B6F" w:rsidRPr="009D0C9B">
        <w:rPr>
          <w:i/>
          <w:iCs/>
        </w:rPr>
        <w:t>machine à tuer</w:t>
      </w:r>
      <w:r w:rsidR="009E4B6F">
        <w:t>.</w:t>
      </w:r>
    </w:p>
    <w:p w14:paraId="3F9A04A4" w14:textId="1A19AE23" w:rsidR="006E2D4C" w:rsidRDefault="00E91FB6">
      <w:r w:rsidRPr="00E91FB6">
        <w:rPr>
          <w:i/>
          <w:iCs/>
        </w:rPr>
        <w:t>Sur le terrain</w:t>
      </w:r>
      <w:r>
        <w:t>, e</w:t>
      </w:r>
      <w:r w:rsidR="001854D3">
        <w:t>spérons qu</w:t>
      </w:r>
      <w:r w:rsidR="00F36211">
        <w:t xml:space="preserve">’un </w:t>
      </w:r>
      <w:r w:rsidR="00621B36">
        <w:t>minimum</w:t>
      </w:r>
      <w:r w:rsidR="00F36211">
        <w:t xml:space="preserve"> de</w:t>
      </w:r>
      <w:r w:rsidR="001854D3">
        <w:t xml:space="preserve"> sagesse </w:t>
      </w:r>
      <w:r w:rsidR="0047722D">
        <w:t xml:space="preserve">chez </w:t>
      </w:r>
      <w:r w:rsidR="0047722D" w:rsidRPr="0047722D">
        <w:rPr>
          <w:i/>
          <w:iCs/>
        </w:rPr>
        <w:t xml:space="preserve">les </w:t>
      </w:r>
      <w:r w:rsidR="00A52EEC">
        <w:rPr>
          <w:i/>
          <w:iCs/>
        </w:rPr>
        <w:t>maîtres</w:t>
      </w:r>
      <w:r w:rsidR="0047722D" w:rsidRPr="0047722D">
        <w:rPr>
          <w:i/>
          <w:iCs/>
        </w:rPr>
        <w:t xml:space="preserve"> de ce monde</w:t>
      </w:r>
      <w:r w:rsidR="0047722D">
        <w:t xml:space="preserve"> </w:t>
      </w:r>
      <w:r w:rsidR="00F36211">
        <w:t xml:space="preserve">saura </w:t>
      </w:r>
      <w:r w:rsidR="001854D3">
        <w:t xml:space="preserve">éviter </w:t>
      </w:r>
      <w:r w:rsidR="001F0BE0">
        <w:t xml:space="preserve">les affres </w:t>
      </w:r>
      <w:r w:rsidR="000D1FE5">
        <w:t>de la</w:t>
      </w:r>
      <w:r w:rsidR="009D0C9B">
        <w:t xml:space="preserve"> </w:t>
      </w:r>
      <w:r w:rsidR="003A11C1">
        <w:rPr>
          <w:i/>
          <w:iCs/>
        </w:rPr>
        <w:t>r</w:t>
      </w:r>
      <w:r w:rsidR="006E2D4C" w:rsidRPr="009D0C9B">
        <w:rPr>
          <w:i/>
          <w:iCs/>
        </w:rPr>
        <w:t>aspouti</w:t>
      </w:r>
      <w:r w:rsidR="00B6058E" w:rsidRPr="009D0C9B">
        <w:rPr>
          <w:i/>
          <w:iCs/>
        </w:rPr>
        <w:t>t</w:t>
      </w:r>
      <w:r w:rsidR="00FF513B">
        <w:rPr>
          <w:i/>
          <w:iCs/>
        </w:rPr>
        <w:t>s</w:t>
      </w:r>
      <w:r w:rsidR="003824DA">
        <w:rPr>
          <w:i/>
          <w:iCs/>
        </w:rPr>
        <w:t>a</w:t>
      </w:r>
      <w:r w:rsidR="003824DA">
        <w:rPr>
          <w:i/>
          <w:iCs/>
          <w:vertAlign w:val="superscript"/>
        </w:rPr>
        <w:t>5</w:t>
      </w:r>
      <w:r w:rsidR="00367180">
        <w:t>…</w:t>
      </w:r>
      <w:r w:rsidR="00621B36">
        <w:t xml:space="preserve"> </w:t>
      </w:r>
      <w:r>
        <w:t>ou</w:t>
      </w:r>
      <w:r w:rsidR="00621B36">
        <w:t xml:space="preserve"> </w:t>
      </w:r>
      <w:r w:rsidR="005859BC">
        <w:t xml:space="preserve">des horreurs </w:t>
      </w:r>
      <w:r w:rsidR="004A3579">
        <w:t xml:space="preserve">bien </w:t>
      </w:r>
      <w:r w:rsidR="00621B36">
        <w:t>pire</w:t>
      </w:r>
      <w:r w:rsidR="005859BC">
        <w:t>s</w:t>
      </w:r>
      <w:r w:rsidR="00A52EEC">
        <w:t xml:space="preserve"> encore</w:t>
      </w:r>
      <w:r w:rsidR="00621B36">
        <w:t>.</w:t>
      </w:r>
    </w:p>
    <w:p w14:paraId="114272E4" w14:textId="77777777" w:rsidR="00A65FD2" w:rsidRDefault="00A65FD2">
      <w:pPr>
        <w:rPr>
          <w:u w:val="single"/>
        </w:rPr>
      </w:pPr>
    </w:p>
    <w:p w14:paraId="5B24FA26" w14:textId="08FDF23B" w:rsidR="006E2D4C" w:rsidRDefault="006E2D4C">
      <w:pPr>
        <w:rPr>
          <w:u w:val="single"/>
        </w:rPr>
      </w:pPr>
      <w:r>
        <w:rPr>
          <w:u w:val="single"/>
        </w:rPr>
        <w:t>Notes</w:t>
      </w:r>
    </w:p>
    <w:p w14:paraId="04DAD5F2" w14:textId="436B30C6" w:rsidR="0052111C" w:rsidRPr="006E2D4C" w:rsidRDefault="006A2850" w:rsidP="006E2D4C">
      <w:pPr>
        <w:pStyle w:val="Paragraphedeliste"/>
        <w:numPr>
          <w:ilvl w:val="0"/>
          <w:numId w:val="1"/>
        </w:numPr>
        <w:rPr>
          <w:u w:val="single"/>
        </w:rPr>
      </w:pPr>
      <w:r w:rsidRPr="00A94313">
        <w:rPr>
          <w:i/>
          <w:iCs/>
        </w:rPr>
        <w:t>Spetsnaz</w:t>
      </w:r>
      <w:r>
        <w:rPr>
          <w:i/>
          <w:iCs/>
        </w:rPr>
        <w:t> </w:t>
      </w:r>
      <w:r w:rsidRPr="006A2850">
        <w:t>– </w:t>
      </w:r>
      <w:r w:rsidR="00166FBF">
        <w:t>F</w:t>
      </w:r>
      <w:r w:rsidR="006E2D4C">
        <w:t>orces spéciales russes</w:t>
      </w:r>
      <w:r w:rsidR="0095534F">
        <w:t xml:space="preserve"> qui ont échoué dans leur </w:t>
      </w:r>
      <w:r w:rsidR="0095534F" w:rsidRPr="0095534F">
        <w:rPr>
          <w:i/>
          <w:iCs/>
        </w:rPr>
        <w:t>opération éclair</w:t>
      </w:r>
      <w:r w:rsidR="0095534F">
        <w:t xml:space="preserve"> visant à </w:t>
      </w:r>
      <w:r w:rsidR="0095534F" w:rsidRPr="007F15CA">
        <w:rPr>
          <w:i/>
          <w:iCs/>
        </w:rPr>
        <w:t>décapiter l’État</w:t>
      </w:r>
      <w:r w:rsidR="0095534F">
        <w:t xml:space="preserve"> ukrainien par une </w:t>
      </w:r>
      <w:r w:rsidR="0095534F" w:rsidRPr="0095534F">
        <w:rPr>
          <w:i/>
          <w:iCs/>
        </w:rPr>
        <w:t>attaque surprise</w:t>
      </w:r>
      <w:r w:rsidR="0095534F">
        <w:t xml:space="preserve"> sur Kiev</w:t>
      </w:r>
      <w:r w:rsidR="00B6058E">
        <w:t>.</w:t>
      </w:r>
      <w:r w:rsidR="006E2D4C" w:rsidRPr="006E2D4C">
        <w:rPr>
          <w:u w:val="single"/>
        </w:rPr>
        <w:t xml:space="preserve"> </w:t>
      </w:r>
    </w:p>
    <w:p w14:paraId="695DD937" w14:textId="6E963EC0" w:rsidR="00F017A2" w:rsidRDefault="006A2850" w:rsidP="006E2D4C">
      <w:pPr>
        <w:pStyle w:val="Paragraphedeliste"/>
        <w:numPr>
          <w:ilvl w:val="0"/>
          <w:numId w:val="1"/>
        </w:numPr>
      </w:pPr>
      <w:r w:rsidRPr="006A2850">
        <w:rPr>
          <w:i/>
          <w:iCs/>
        </w:rPr>
        <w:t>False Flag</w:t>
      </w:r>
      <w:r>
        <w:t> – </w:t>
      </w:r>
      <w:r w:rsidR="00F017A2" w:rsidRPr="00F017A2">
        <w:t xml:space="preserve">Opération </w:t>
      </w:r>
      <w:r w:rsidR="000D630A">
        <w:t>dont le nom français est</w:t>
      </w:r>
      <w:r w:rsidR="00F017A2" w:rsidRPr="00F017A2">
        <w:rPr>
          <w:i/>
          <w:iCs/>
        </w:rPr>
        <w:t xml:space="preserve"> Faux drapeau</w:t>
      </w:r>
      <w:r w:rsidR="00F017A2">
        <w:t xml:space="preserve">, </w:t>
      </w:r>
      <w:r w:rsidR="00F017A2" w:rsidRPr="00F017A2">
        <w:rPr>
          <w:i/>
          <w:iCs/>
        </w:rPr>
        <w:t>Fausse bannière</w:t>
      </w:r>
      <w:r w:rsidR="00F017A2">
        <w:t xml:space="preserve"> </w:t>
      </w:r>
      <w:r w:rsidR="0095534F">
        <w:t xml:space="preserve">ou </w:t>
      </w:r>
      <w:r w:rsidR="00F017A2">
        <w:rPr>
          <w:i/>
          <w:iCs/>
        </w:rPr>
        <w:t>Fa</w:t>
      </w:r>
      <w:r w:rsidR="00F017A2" w:rsidRPr="00F017A2">
        <w:rPr>
          <w:i/>
          <w:iCs/>
        </w:rPr>
        <w:t>ux étendard</w:t>
      </w:r>
      <w:r w:rsidR="00F017A2">
        <w:t>.</w:t>
      </w:r>
    </w:p>
    <w:p w14:paraId="14F22FEF" w14:textId="0DDF2F72" w:rsidR="00BE05BA" w:rsidRDefault="00BE05BA" w:rsidP="006E2D4C">
      <w:pPr>
        <w:pStyle w:val="Paragraphedeliste"/>
        <w:numPr>
          <w:ilvl w:val="0"/>
          <w:numId w:val="1"/>
        </w:numPr>
      </w:pPr>
      <w:r>
        <w:rPr>
          <w:i/>
          <w:iCs/>
        </w:rPr>
        <w:t>GQG</w:t>
      </w:r>
      <w:r>
        <w:t> : Grand Quartier général.</w:t>
      </w:r>
    </w:p>
    <w:p w14:paraId="462BD61F" w14:textId="664ED182" w:rsidR="003824DA" w:rsidRPr="00F017A2" w:rsidRDefault="003824DA" w:rsidP="006E2D4C">
      <w:pPr>
        <w:pStyle w:val="Paragraphedeliste"/>
        <w:numPr>
          <w:ilvl w:val="0"/>
          <w:numId w:val="1"/>
        </w:numPr>
      </w:pPr>
      <w:r>
        <w:rPr>
          <w:i/>
          <w:iCs/>
        </w:rPr>
        <w:t>Barbarossa</w:t>
      </w:r>
      <w:r>
        <w:t> : Invasion de l’URSS par les nazis, déclenchée en juin 1941.</w:t>
      </w:r>
    </w:p>
    <w:p w14:paraId="4487BE59" w14:textId="099D7100" w:rsidR="006E2D4C" w:rsidRPr="006E2D4C" w:rsidRDefault="006A2850" w:rsidP="006E2D4C">
      <w:pPr>
        <w:pStyle w:val="Paragraphedeliste"/>
        <w:numPr>
          <w:ilvl w:val="0"/>
          <w:numId w:val="1"/>
        </w:numPr>
      </w:pPr>
      <w:r w:rsidRPr="006A2850">
        <w:rPr>
          <w:i/>
          <w:iCs/>
        </w:rPr>
        <w:t>Raspoutitsa</w:t>
      </w:r>
      <w:r>
        <w:t> – </w:t>
      </w:r>
      <w:r w:rsidR="00A65FD2" w:rsidRPr="006A2850">
        <w:t>Phénomène</w:t>
      </w:r>
      <w:r w:rsidR="00A65FD2">
        <w:t xml:space="preserve"> </w:t>
      </w:r>
      <w:r w:rsidR="00C84CCB">
        <w:t>surnommé</w:t>
      </w:r>
      <w:r w:rsidR="000D630A">
        <w:rPr>
          <w:i/>
          <w:iCs/>
        </w:rPr>
        <w:t xml:space="preserve"> </w:t>
      </w:r>
      <w:r w:rsidR="00B6058E" w:rsidRPr="00B6058E">
        <w:rPr>
          <w:i/>
          <w:iCs/>
        </w:rPr>
        <w:t>général Boue</w:t>
      </w:r>
      <w:r w:rsidR="00B6058E">
        <w:t xml:space="preserve">. </w:t>
      </w:r>
      <w:r w:rsidR="00F36211">
        <w:t>S</w:t>
      </w:r>
      <w:r w:rsidR="00B6058E">
        <w:t xml:space="preserve">aison </w:t>
      </w:r>
      <w:r w:rsidR="009D0C9B">
        <w:t>provoquant</w:t>
      </w:r>
      <w:r w:rsidR="00B6058E">
        <w:t xml:space="preserve"> </w:t>
      </w:r>
      <w:r w:rsidR="000D630A">
        <w:t>la paralysie</w:t>
      </w:r>
      <w:r w:rsidR="006E2D4C" w:rsidRPr="006E2D4C">
        <w:t xml:space="preserve"> </w:t>
      </w:r>
      <w:r w:rsidR="00B6058E">
        <w:t>des</w:t>
      </w:r>
      <w:r w:rsidR="006E2D4C">
        <w:t xml:space="preserve"> </w:t>
      </w:r>
      <w:r w:rsidR="000D630A" w:rsidRPr="006D7C46">
        <w:rPr>
          <w:i/>
          <w:iCs/>
        </w:rPr>
        <w:t>troupes</w:t>
      </w:r>
      <w:r w:rsidR="000D630A">
        <w:t xml:space="preserve"> et des </w:t>
      </w:r>
      <w:r w:rsidR="006E2D4C" w:rsidRPr="00C73D07">
        <w:rPr>
          <w:i/>
          <w:iCs/>
        </w:rPr>
        <w:t xml:space="preserve">véhicules </w:t>
      </w:r>
      <w:r w:rsidR="00C73D07" w:rsidRPr="00C73D07">
        <w:rPr>
          <w:i/>
          <w:iCs/>
        </w:rPr>
        <w:t>hippomobiles</w:t>
      </w:r>
      <w:r w:rsidR="00C73D07">
        <w:t xml:space="preserve">, </w:t>
      </w:r>
      <w:r w:rsidR="00C73D07" w:rsidRPr="00C73D07">
        <w:rPr>
          <w:i/>
          <w:iCs/>
        </w:rPr>
        <w:t>automobiles</w:t>
      </w:r>
      <w:r w:rsidR="0097092A">
        <w:rPr>
          <w:i/>
          <w:iCs/>
        </w:rPr>
        <w:t>, blindés et</w:t>
      </w:r>
      <w:r w:rsidR="00C73D07">
        <w:t xml:space="preserve"> </w:t>
      </w:r>
      <w:r w:rsidR="006E2D4C" w:rsidRPr="00C73D07">
        <w:rPr>
          <w:i/>
          <w:iCs/>
        </w:rPr>
        <w:t>chenill</w:t>
      </w:r>
      <w:r w:rsidR="00C73D07" w:rsidRPr="00C73D07">
        <w:rPr>
          <w:i/>
          <w:iCs/>
        </w:rPr>
        <w:t>é</w:t>
      </w:r>
      <w:r w:rsidR="006E2D4C" w:rsidRPr="00C73D07">
        <w:rPr>
          <w:i/>
          <w:iCs/>
        </w:rPr>
        <w:t>s</w:t>
      </w:r>
      <w:r w:rsidR="00B6058E">
        <w:t>,</w:t>
      </w:r>
      <w:r w:rsidR="006E2D4C">
        <w:t xml:space="preserve"> </w:t>
      </w:r>
      <w:r w:rsidR="009D0C9B">
        <w:t>qui s’</w:t>
      </w:r>
      <w:r w:rsidR="000D630A">
        <w:t>enlis</w:t>
      </w:r>
      <w:r w:rsidR="009D0C9B">
        <w:t>ent</w:t>
      </w:r>
      <w:r w:rsidR="000D630A">
        <w:t xml:space="preserve"> </w:t>
      </w:r>
      <w:r w:rsidR="00B6058E">
        <w:t xml:space="preserve">dans </w:t>
      </w:r>
      <w:r w:rsidR="005859BC">
        <w:t>d’horribles</w:t>
      </w:r>
      <w:r w:rsidR="00C73D07">
        <w:t xml:space="preserve"> nappes</w:t>
      </w:r>
      <w:r w:rsidR="00B6058E">
        <w:t xml:space="preserve"> de</w:t>
      </w:r>
      <w:r w:rsidR="006E2D4C">
        <w:t xml:space="preserve"> boue</w:t>
      </w:r>
      <w:r w:rsidR="000D630A">
        <w:t xml:space="preserve">. </w:t>
      </w:r>
      <w:r w:rsidR="003A11C1">
        <w:t xml:space="preserve">La </w:t>
      </w:r>
      <w:r w:rsidR="003A11C1" w:rsidRPr="006A2850">
        <w:rPr>
          <w:i/>
          <w:iCs/>
        </w:rPr>
        <w:t>raspoutitsa</w:t>
      </w:r>
      <w:r w:rsidR="000D630A">
        <w:t xml:space="preserve"> survien</w:t>
      </w:r>
      <w:r w:rsidR="00E9412F">
        <w:t>t</w:t>
      </w:r>
      <w:r w:rsidR="000D630A">
        <w:t xml:space="preserve"> à l’automne, </w:t>
      </w:r>
      <w:r w:rsidR="003A11C1">
        <w:t>après</w:t>
      </w:r>
      <w:r w:rsidR="000D630A">
        <w:t xml:space="preserve"> de</w:t>
      </w:r>
      <w:r w:rsidR="003A11C1">
        <w:t>s</w:t>
      </w:r>
      <w:r w:rsidR="000D630A">
        <w:t xml:space="preserve"> pluies torrentielles</w:t>
      </w:r>
      <w:r w:rsidR="008A0434">
        <w:t>,</w:t>
      </w:r>
      <w:r w:rsidR="00C84CCB">
        <w:t xml:space="preserve"> </w:t>
      </w:r>
      <w:r w:rsidR="00E9412F">
        <w:t>et</w:t>
      </w:r>
      <w:r w:rsidR="000D630A">
        <w:t xml:space="preserve"> au</w:t>
      </w:r>
      <w:r w:rsidR="006E2D4C">
        <w:t xml:space="preserve"> printemps, </w:t>
      </w:r>
      <w:r w:rsidR="00166FBF">
        <w:t>lors du</w:t>
      </w:r>
      <w:r w:rsidR="006E2D4C">
        <w:t xml:space="preserve"> dégel</w:t>
      </w:r>
      <w:r w:rsidR="000D630A">
        <w:t>.</w:t>
      </w:r>
      <w:r w:rsidR="00B6058E">
        <w:t xml:space="preserve"> </w:t>
      </w:r>
      <w:r w:rsidR="0067495E">
        <w:t xml:space="preserve">Dans une relation de cause à effet, </w:t>
      </w:r>
      <w:r w:rsidR="0097092A">
        <w:t>ce</w:t>
      </w:r>
      <w:r w:rsidR="00166FBF">
        <w:t xml:space="preserve"> terme désigne aussi bien la saison que le bourbier </w:t>
      </w:r>
      <w:r w:rsidR="0097092A">
        <w:t>lui</w:t>
      </w:r>
      <w:r w:rsidR="00166FBF">
        <w:t>-même.</w:t>
      </w:r>
    </w:p>
    <w:p w14:paraId="20F81E41" w14:textId="77777777" w:rsidR="008B14F5" w:rsidRDefault="008B14F5" w:rsidP="008B14F5">
      <w:pPr>
        <w:rPr>
          <w:rFonts w:cstheme="minorHAnsi"/>
          <w:color w:val="202020"/>
        </w:rPr>
      </w:pPr>
    </w:p>
    <w:p w14:paraId="119B45E9" w14:textId="28B7745F" w:rsidR="008B14F5" w:rsidRDefault="008B14F5" w:rsidP="008B14F5">
      <w:pPr>
        <w:rPr>
          <w:rFonts w:cstheme="minorHAnsi"/>
          <w:color w:val="202020"/>
        </w:rPr>
      </w:pPr>
      <w:r w:rsidRPr="00697504">
        <w:rPr>
          <w:rFonts w:cstheme="minorHAnsi"/>
          <w:color w:val="202020"/>
        </w:rPr>
        <w:t>Chronique rédigée par Carlos del Burgo, terminologue agréé et traducteur agréé.</w:t>
      </w:r>
    </w:p>
    <w:p w14:paraId="10AB1DAF" w14:textId="08D8C1E3" w:rsidR="008A635E" w:rsidRDefault="008B14F5">
      <w:r>
        <w:rPr>
          <w:rFonts w:cstheme="minorHAnsi"/>
          <w:b/>
          <w:bCs/>
          <w:color w:val="202020"/>
        </w:rPr>
        <w:t>Lire</w:t>
      </w:r>
      <w:r w:rsidRPr="006E4769">
        <w:rPr>
          <w:rFonts w:cstheme="minorHAnsi"/>
          <w:b/>
          <w:bCs/>
          <w:color w:val="202020"/>
        </w:rPr>
        <w:t xml:space="preserve"> les chroniques de </w:t>
      </w:r>
      <w:proofErr w:type="spellStart"/>
      <w:r w:rsidRPr="006E4769">
        <w:rPr>
          <w:rFonts w:cstheme="minorHAnsi"/>
          <w:b/>
          <w:bCs/>
          <w:color w:val="202020"/>
        </w:rPr>
        <w:t>termino</w:t>
      </w:r>
      <w:proofErr w:type="spellEnd"/>
    </w:p>
    <w:sectPr w:rsidR="008A6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0149" w14:textId="77777777" w:rsidR="00EF0DE0" w:rsidRDefault="00EF0DE0" w:rsidP="00E37248">
      <w:pPr>
        <w:spacing w:after="0" w:line="240" w:lineRule="auto"/>
      </w:pPr>
      <w:r>
        <w:separator/>
      </w:r>
    </w:p>
  </w:endnote>
  <w:endnote w:type="continuationSeparator" w:id="0">
    <w:p w14:paraId="126D13DD" w14:textId="77777777" w:rsidR="00EF0DE0" w:rsidRDefault="00EF0DE0" w:rsidP="00E3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AFBB" w14:textId="77777777" w:rsidR="00E37248" w:rsidRDefault="00E372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3438" w14:textId="77777777" w:rsidR="00E37248" w:rsidRDefault="00E372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EBE" w14:textId="77777777" w:rsidR="00E37248" w:rsidRDefault="00E372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DF89" w14:textId="77777777" w:rsidR="00EF0DE0" w:rsidRDefault="00EF0DE0" w:rsidP="00E37248">
      <w:pPr>
        <w:spacing w:after="0" w:line="240" w:lineRule="auto"/>
      </w:pPr>
      <w:r>
        <w:separator/>
      </w:r>
    </w:p>
  </w:footnote>
  <w:footnote w:type="continuationSeparator" w:id="0">
    <w:p w14:paraId="39CF6257" w14:textId="77777777" w:rsidR="00EF0DE0" w:rsidRDefault="00EF0DE0" w:rsidP="00E3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1129" w14:textId="77777777" w:rsidR="00E37248" w:rsidRDefault="00E372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5FC3" w14:textId="77777777" w:rsidR="00E37248" w:rsidRDefault="00E372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21E6" w14:textId="77777777" w:rsidR="00E37248" w:rsidRDefault="00E372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25309"/>
    <w:multiLevelType w:val="hybridMultilevel"/>
    <w:tmpl w:val="37984874"/>
    <w:lvl w:ilvl="0" w:tplc="3E824C86">
      <w:start w:val="1"/>
      <w:numFmt w:val="decimal"/>
      <w:lvlText w:val="%1"/>
      <w:lvlJc w:val="left"/>
      <w:pPr>
        <w:ind w:left="1068" w:hanging="708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7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5E"/>
    <w:rsid w:val="00036ADE"/>
    <w:rsid w:val="000D1FE5"/>
    <w:rsid w:val="000D630A"/>
    <w:rsid w:val="000F5C7D"/>
    <w:rsid w:val="00111DB4"/>
    <w:rsid w:val="00145879"/>
    <w:rsid w:val="0015424F"/>
    <w:rsid w:val="00166FBF"/>
    <w:rsid w:val="001854D3"/>
    <w:rsid w:val="001A4C1B"/>
    <w:rsid w:val="001B1245"/>
    <w:rsid w:val="001F0BE0"/>
    <w:rsid w:val="00247640"/>
    <w:rsid w:val="002838A7"/>
    <w:rsid w:val="002A5B71"/>
    <w:rsid w:val="002B7151"/>
    <w:rsid w:val="0031332B"/>
    <w:rsid w:val="00367180"/>
    <w:rsid w:val="003824DA"/>
    <w:rsid w:val="003848D1"/>
    <w:rsid w:val="00390120"/>
    <w:rsid w:val="003A11C1"/>
    <w:rsid w:val="00447362"/>
    <w:rsid w:val="00452E01"/>
    <w:rsid w:val="004647CC"/>
    <w:rsid w:val="0047722D"/>
    <w:rsid w:val="00495A93"/>
    <w:rsid w:val="004A3579"/>
    <w:rsid w:val="004F4CA6"/>
    <w:rsid w:val="0052111C"/>
    <w:rsid w:val="005333E6"/>
    <w:rsid w:val="005859BC"/>
    <w:rsid w:val="0061282D"/>
    <w:rsid w:val="00612E6A"/>
    <w:rsid w:val="00621B36"/>
    <w:rsid w:val="00644240"/>
    <w:rsid w:val="00665546"/>
    <w:rsid w:val="0067495E"/>
    <w:rsid w:val="006A2850"/>
    <w:rsid w:val="006D1756"/>
    <w:rsid w:val="006D7C46"/>
    <w:rsid w:val="006E2D4C"/>
    <w:rsid w:val="00770F2A"/>
    <w:rsid w:val="0079188F"/>
    <w:rsid w:val="007A6D0A"/>
    <w:rsid w:val="007B78B9"/>
    <w:rsid w:val="007C6784"/>
    <w:rsid w:val="007E0E45"/>
    <w:rsid w:val="007F15CA"/>
    <w:rsid w:val="00852094"/>
    <w:rsid w:val="008A0434"/>
    <w:rsid w:val="008A635E"/>
    <w:rsid w:val="008B14F5"/>
    <w:rsid w:val="008F0BBE"/>
    <w:rsid w:val="009130AE"/>
    <w:rsid w:val="0095534F"/>
    <w:rsid w:val="0097092A"/>
    <w:rsid w:val="009D0C9B"/>
    <w:rsid w:val="009E4B6F"/>
    <w:rsid w:val="00A26BEC"/>
    <w:rsid w:val="00A367EB"/>
    <w:rsid w:val="00A52EEC"/>
    <w:rsid w:val="00A65FD2"/>
    <w:rsid w:val="00A70C53"/>
    <w:rsid w:val="00A7681F"/>
    <w:rsid w:val="00A87D2E"/>
    <w:rsid w:val="00A94313"/>
    <w:rsid w:val="00AF5AB0"/>
    <w:rsid w:val="00B05ABC"/>
    <w:rsid w:val="00B6058E"/>
    <w:rsid w:val="00B8162D"/>
    <w:rsid w:val="00BE05BA"/>
    <w:rsid w:val="00C60726"/>
    <w:rsid w:val="00C73D07"/>
    <w:rsid w:val="00C84CCB"/>
    <w:rsid w:val="00D74061"/>
    <w:rsid w:val="00D869DA"/>
    <w:rsid w:val="00DC5FE1"/>
    <w:rsid w:val="00DD3B00"/>
    <w:rsid w:val="00DE60EF"/>
    <w:rsid w:val="00E21CDE"/>
    <w:rsid w:val="00E37248"/>
    <w:rsid w:val="00E91FB6"/>
    <w:rsid w:val="00E9412F"/>
    <w:rsid w:val="00EE3A76"/>
    <w:rsid w:val="00EF0DE0"/>
    <w:rsid w:val="00F017A2"/>
    <w:rsid w:val="00F224BC"/>
    <w:rsid w:val="00F36211"/>
    <w:rsid w:val="00F8352C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2740"/>
  <w15:chartTrackingRefBased/>
  <w15:docId w15:val="{708FB9AC-02F0-4252-A3CE-8DC2EBD7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D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7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248"/>
  </w:style>
  <w:style w:type="paragraph" w:styleId="Pieddepage">
    <w:name w:val="footer"/>
    <w:basedOn w:val="Normal"/>
    <w:link w:val="PieddepageCar"/>
    <w:uiPriority w:val="99"/>
    <w:unhideWhenUsed/>
    <w:rsid w:val="00E37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248"/>
  </w:style>
  <w:style w:type="paragraph" w:styleId="Rvision">
    <w:name w:val="Revision"/>
    <w:hidden/>
    <w:uiPriority w:val="99"/>
    <w:semiHidden/>
    <w:rsid w:val="0064424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133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33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33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3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8592-4F57-4029-A2FA-D17A56DC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Del Burgo</dc:creator>
  <cp:keywords/>
  <dc:description/>
  <cp:lastModifiedBy>Martine Le Borgne</cp:lastModifiedBy>
  <cp:revision>2</cp:revision>
  <cp:lastPrinted>2022-11-04T01:50:00Z</cp:lastPrinted>
  <dcterms:created xsi:type="dcterms:W3CDTF">2022-11-04T19:06:00Z</dcterms:created>
  <dcterms:modified xsi:type="dcterms:W3CDTF">2022-11-04T19:06:00Z</dcterms:modified>
</cp:coreProperties>
</file>